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054" w:rsidRDefault="00470054" w:rsidP="00470054">
      <w:pPr>
        <w:pStyle w:val="Title"/>
      </w:pPr>
      <w:r w:rsidRPr="00470054">
        <w:rPr>
          <w:rFonts w:eastAsia="Times New Roman"/>
        </w:rPr>
        <w:t>Drawing a Sky Full of Stars with Pencil Code</w:t>
      </w:r>
    </w:p>
    <w:p w:rsidR="00470054" w:rsidRPr="00470054" w:rsidRDefault="00470054" w:rsidP="00470054">
      <w:pPr>
        <w:pStyle w:val="Subtitle"/>
        <w:rPr>
          <w:rFonts w:eastAsia="Times New Roman"/>
        </w:rPr>
      </w:pPr>
      <w:r>
        <w:rPr>
          <w:rFonts w:eastAsia="Times New Roman"/>
        </w:rPr>
        <w:t>U</w:t>
      </w:r>
      <w:r w:rsidR="00552557">
        <w:rPr>
          <w:rFonts w:eastAsia="Times New Roman"/>
        </w:rPr>
        <w:t>o</w:t>
      </w:r>
      <w:r>
        <w:rPr>
          <w:rFonts w:eastAsia="Times New Roman"/>
        </w:rPr>
        <w:t>N Coding &amp; STEM 4 Schools – An Introduction to Coding and Computational Thinking</w:t>
      </w:r>
    </w:p>
    <w:p w:rsidR="00470054" w:rsidRPr="00470054" w:rsidRDefault="00470054" w:rsidP="00470054">
      <w:pPr>
        <w:pStyle w:val="Heading1"/>
      </w:pPr>
      <w:r w:rsidRPr="00470054">
        <w:t>Introduction</w:t>
      </w:r>
    </w:p>
    <w:p w:rsidR="00470054" w:rsidRDefault="00470054" w:rsidP="00470054">
      <w:r w:rsidRPr="00470054">
        <w:t>This document has all of th</w:t>
      </w:r>
      <w:r>
        <w:t xml:space="preserve">e steps for the </w:t>
      </w:r>
      <w:r w:rsidRPr="00470054">
        <w:rPr>
          <w:b/>
        </w:rPr>
        <w:t>Drawing a Sky Full of Stars</w:t>
      </w:r>
      <w:r>
        <w:rPr>
          <w:b/>
        </w:rPr>
        <w:t xml:space="preserve"> with Pencil Code</w:t>
      </w:r>
      <w:r>
        <w:t xml:space="preserve"> activity. You can use this document as a guide when </w:t>
      </w:r>
      <w:r w:rsidRPr="00470054">
        <w:t>follow</w:t>
      </w:r>
      <w:r>
        <w:t>ing</w:t>
      </w:r>
      <w:r w:rsidRPr="00470054">
        <w:t xml:space="preserve"> along</w:t>
      </w:r>
      <w:r w:rsidR="00796DCA">
        <w:t xml:space="preserve"> with the demonstration</w:t>
      </w:r>
      <w:r w:rsidRPr="00470054">
        <w:t xml:space="preserve"> or </w:t>
      </w:r>
      <w:r w:rsidR="00A841C8">
        <w:t>you can</w:t>
      </w:r>
      <w:r w:rsidR="00843186">
        <w:t xml:space="preserve"> also</w:t>
      </w:r>
      <w:r w:rsidR="00A841C8">
        <w:t xml:space="preserve"> </w:t>
      </w:r>
      <w:r w:rsidRPr="00470054">
        <w:t>work throug</w:t>
      </w:r>
      <w:r w:rsidR="00356DDE">
        <w:t>h this document</w:t>
      </w:r>
      <w:r>
        <w:t xml:space="preserve"> at your own pace during the session.</w:t>
      </w:r>
    </w:p>
    <w:p w:rsidR="00470054" w:rsidRPr="00470054" w:rsidRDefault="00470054" w:rsidP="00470054"/>
    <w:p w:rsidR="00470054" w:rsidRDefault="00470054" w:rsidP="00470054">
      <w:r w:rsidRPr="00470054">
        <w:t xml:space="preserve">In this activity, you will draw a </w:t>
      </w:r>
      <w:r w:rsidR="00D8716F">
        <w:t xml:space="preserve">night sky with </w:t>
      </w:r>
      <w:r w:rsidR="00D8716F" w:rsidRPr="00287CF1">
        <w:rPr>
          <w:i/>
        </w:rPr>
        <w:t>Pencil Code</w:t>
      </w:r>
      <w:r w:rsidR="00D8716F">
        <w:t>, which will look similar to the image shown below:</w:t>
      </w:r>
    </w:p>
    <w:p w:rsidR="00D8716F" w:rsidRDefault="00D8716F" w:rsidP="00470054"/>
    <w:p w:rsidR="00D8716F" w:rsidRDefault="00D8716F" w:rsidP="00D8716F">
      <w:pPr>
        <w:jc w:val="center"/>
      </w:pPr>
      <w:r w:rsidRPr="00D8716F">
        <w:rPr>
          <w:noProof/>
        </w:rPr>
        <w:drawing>
          <wp:inline distT="0" distB="0" distL="0" distR="0" wp14:anchorId="5CF72CD1" wp14:editId="7835602B">
            <wp:extent cx="3001535" cy="18172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3016028" cy="1826000"/>
                    </a:xfrm>
                    <a:prstGeom prst="rect">
                      <a:avLst/>
                    </a:prstGeom>
                  </pic:spPr>
                </pic:pic>
              </a:graphicData>
            </a:graphic>
          </wp:inline>
        </w:drawing>
      </w:r>
    </w:p>
    <w:p w:rsidR="00D8716F" w:rsidRPr="00470054" w:rsidRDefault="00D8716F" w:rsidP="00470054"/>
    <w:p w:rsidR="00470054" w:rsidRDefault="00470054" w:rsidP="00470054">
      <w:r w:rsidRPr="00470054">
        <w:t>To create this picture, you will combine Mathematics</w:t>
      </w:r>
      <w:r w:rsidR="00032105">
        <w:t xml:space="preserve"> and Coding, as well as apply</w:t>
      </w:r>
      <w:r w:rsidRPr="00470054">
        <w:t xml:space="preserve"> the following </w:t>
      </w:r>
      <w:r w:rsidR="006E11DB" w:rsidRPr="006E11DB">
        <w:rPr>
          <w:i/>
        </w:rPr>
        <w:t>C</w:t>
      </w:r>
      <w:r w:rsidRPr="006E11DB">
        <w:rPr>
          <w:i/>
        </w:rPr>
        <w:t xml:space="preserve">omputational </w:t>
      </w:r>
      <w:r w:rsidR="006E11DB" w:rsidRPr="006E11DB">
        <w:rPr>
          <w:i/>
        </w:rPr>
        <w:t>C</w:t>
      </w:r>
      <w:r w:rsidRPr="006E11DB">
        <w:rPr>
          <w:i/>
        </w:rPr>
        <w:t>oncepts:</w:t>
      </w:r>
    </w:p>
    <w:p w:rsidR="00D8716F" w:rsidRPr="00470054" w:rsidRDefault="00D8716F" w:rsidP="00470054"/>
    <w:p w:rsidR="00470054" w:rsidRPr="00470054" w:rsidRDefault="00470054" w:rsidP="00D8716F">
      <w:pPr>
        <w:pStyle w:val="ListParagraph"/>
        <w:numPr>
          <w:ilvl w:val="0"/>
          <w:numId w:val="2"/>
        </w:numPr>
      </w:pPr>
      <w:r w:rsidRPr="00D8716F">
        <w:rPr>
          <w:b/>
        </w:rPr>
        <w:t>Sequences</w:t>
      </w:r>
      <w:r w:rsidR="00D8716F">
        <w:t xml:space="preserve">: instructions that a computer follows in </w:t>
      </w:r>
      <w:r w:rsidR="006345A8">
        <w:t>order</w:t>
      </w:r>
    </w:p>
    <w:p w:rsidR="00470054" w:rsidRPr="00470054" w:rsidRDefault="00D8716F" w:rsidP="00D8716F">
      <w:pPr>
        <w:pStyle w:val="ListParagraph"/>
        <w:numPr>
          <w:ilvl w:val="0"/>
          <w:numId w:val="2"/>
        </w:numPr>
      </w:pPr>
      <w:r w:rsidRPr="00D8716F">
        <w:rPr>
          <w:b/>
        </w:rPr>
        <w:t>Loops:</w:t>
      </w:r>
      <w:r>
        <w:t xml:space="preserve"> making a computer follow commands multiple times</w:t>
      </w:r>
    </w:p>
    <w:p w:rsidR="00A841C8" w:rsidRPr="00470054" w:rsidRDefault="00470054" w:rsidP="00A841C8">
      <w:pPr>
        <w:pStyle w:val="ListParagraph"/>
        <w:numPr>
          <w:ilvl w:val="0"/>
          <w:numId w:val="2"/>
        </w:numPr>
      </w:pPr>
      <w:r w:rsidRPr="0001543A">
        <w:rPr>
          <w:b/>
        </w:rPr>
        <w:t>Operators</w:t>
      </w:r>
      <w:r w:rsidR="0001543A">
        <w:rPr>
          <w:b/>
        </w:rPr>
        <w:t>:</w:t>
      </w:r>
      <w:r w:rsidR="00E43C87">
        <w:t xml:space="preserve"> operations on numbers (such as addition and subtraction)</w:t>
      </w:r>
      <w:r w:rsidR="00C326DB">
        <w:t xml:space="preserve"> and </w:t>
      </w:r>
      <w:r w:rsidR="00C326DB">
        <w:rPr>
          <w:i/>
        </w:rPr>
        <w:t>variables</w:t>
      </w:r>
    </w:p>
    <w:p w:rsidR="00470054" w:rsidRDefault="00470054" w:rsidP="006E11DB">
      <w:pPr>
        <w:pStyle w:val="Heading1"/>
      </w:pPr>
      <w:r w:rsidRPr="00470054">
        <w:t>Acknowledgements</w:t>
      </w:r>
    </w:p>
    <w:p w:rsidR="006E11DB" w:rsidRPr="00470054" w:rsidRDefault="006E11DB" w:rsidP="00470054">
      <w:r>
        <w:t>This activity is an adaptation of</w:t>
      </w:r>
      <w:r w:rsidR="00470054" w:rsidRPr="00470054">
        <w:t xml:space="preserve"> </w:t>
      </w:r>
      <w:r>
        <w:t xml:space="preserve">an activity from </w:t>
      </w:r>
      <w:r w:rsidR="006F4775">
        <w:t xml:space="preserve">UCL </w:t>
      </w:r>
      <w:proofErr w:type="spellStart"/>
      <w:r w:rsidR="006F4775">
        <w:t>ScratchMaths</w:t>
      </w:r>
      <w:proofErr w:type="spellEnd"/>
      <w:r w:rsidR="006F4775">
        <w:t xml:space="preserve">. </w:t>
      </w:r>
      <w:proofErr w:type="spellStart"/>
      <w:r w:rsidR="006F4775">
        <w:t>ScratchMaths</w:t>
      </w:r>
      <w:proofErr w:type="spellEnd"/>
      <w:r w:rsidR="006F4775">
        <w:t xml:space="preserve"> is a </w:t>
      </w:r>
      <w:r w:rsidR="00470054" w:rsidRPr="00470054">
        <w:t xml:space="preserve">resource for teaching Coding in Scratch </w:t>
      </w:r>
      <w:r w:rsidR="006F4775">
        <w:t>alongside Mathematics at the Primary School level.</w:t>
      </w:r>
      <w:r w:rsidR="00E501AB">
        <w:t xml:space="preserve"> </w:t>
      </w:r>
      <w:r w:rsidR="00D20B54">
        <w:t>This activity is an adaptation of the activity titled:</w:t>
      </w:r>
      <w:r w:rsidR="00520F82">
        <w:t xml:space="preserve"> </w:t>
      </w:r>
      <w:r w:rsidR="00520F82" w:rsidRPr="00520F82">
        <w:rPr>
          <w:i/>
        </w:rPr>
        <w:t>A Sky Full of Stars</w:t>
      </w:r>
      <w:r w:rsidR="00D20B54">
        <w:t xml:space="preserve">, which is </w:t>
      </w:r>
      <w:r w:rsidR="00E501AB">
        <w:t>from the</w:t>
      </w:r>
      <w:r w:rsidR="00520F82">
        <w:t xml:space="preserve"> </w:t>
      </w:r>
      <w:r w:rsidR="00520F82" w:rsidRPr="00520F82">
        <w:rPr>
          <w:i/>
        </w:rPr>
        <w:t>Beetle Geometry</w:t>
      </w:r>
      <w:r w:rsidR="00520F82">
        <w:t xml:space="preserve"> module</w:t>
      </w:r>
      <w:r w:rsidR="00826B22">
        <w:t xml:space="preserve"> of </w:t>
      </w:r>
      <w:proofErr w:type="spellStart"/>
      <w:r w:rsidR="00826B22">
        <w:t>ScratchMaths</w:t>
      </w:r>
      <w:proofErr w:type="spellEnd"/>
      <w:r w:rsidR="00E501AB">
        <w:t xml:space="preserve">. You can find out more about the </w:t>
      </w:r>
      <w:proofErr w:type="spellStart"/>
      <w:r w:rsidR="00E501AB">
        <w:t>ScratchMaths</w:t>
      </w:r>
      <w:proofErr w:type="spellEnd"/>
      <w:r w:rsidR="00E501AB">
        <w:t xml:space="preserve"> resources</w:t>
      </w:r>
      <w:r w:rsidR="00AE2457">
        <w:t xml:space="preserve"> from </w:t>
      </w:r>
      <w:hyperlink r:id="rId8" w:history="1">
        <w:r w:rsidR="00AE2457" w:rsidRPr="00AE2457">
          <w:rPr>
            <w:rStyle w:val="Hyperlink"/>
          </w:rPr>
          <w:t>their website</w:t>
        </w:r>
      </w:hyperlink>
      <w:r w:rsidR="00AE2457">
        <w:t>.</w:t>
      </w:r>
    </w:p>
    <w:p w:rsidR="00470054" w:rsidRDefault="00470054" w:rsidP="006F4775">
      <w:pPr>
        <w:pStyle w:val="Heading1"/>
      </w:pPr>
      <w:r w:rsidRPr="00470054">
        <w:t>Getting Started</w:t>
      </w:r>
    </w:p>
    <w:p w:rsidR="00470054" w:rsidRDefault="00470054" w:rsidP="00470054">
      <w:r w:rsidRPr="00470054">
        <w:t xml:space="preserve">The </w:t>
      </w:r>
      <w:r w:rsidRPr="00F73144">
        <w:rPr>
          <w:i/>
        </w:rPr>
        <w:t>Pencil Code</w:t>
      </w:r>
      <w:r w:rsidRPr="00470054">
        <w:t xml:space="preserve"> website is </w:t>
      </w:r>
      <w:hyperlink r:id="rId9" w:history="1">
        <w:r w:rsidR="00387957" w:rsidRPr="00387957">
          <w:rPr>
            <w:rStyle w:val="Hyperlink"/>
          </w:rPr>
          <w:t>pencilcode.net</w:t>
        </w:r>
      </w:hyperlink>
      <w:r w:rsidR="00387957">
        <w:t>. T</w:t>
      </w:r>
      <w:r w:rsidRPr="00470054">
        <w:t>here is also a link to the website on</w:t>
      </w:r>
      <w:r w:rsidR="00387957">
        <w:t xml:space="preserve"> the </w:t>
      </w:r>
      <w:r w:rsidR="00387957">
        <w:rPr>
          <w:i/>
        </w:rPr>
        <w:t>From Blocks to Text</w:t>
      </w:r>
      <w:r w:rsidRPr="00470054">
        <w:t xml:space="preserve"> session </w:t>
      </w:r>
      <w:r w:rsidR="00387957">
        <w:t>page of the workshop</w:t>
      </w:r>
      <w:r w:rsidRPr="00470054">
        <w:t xml:space="preserve"> </w:t>
      </w:r>
      <w:r w:rsidR="00387957">
        <w:t>web</w:t>
      </w:r>
      <w:r w:rsidRPr="00470054">
        <w:t>site.</w:t>
      </w:r>
      <w:r w:rsidR="006F4775">
        <w:t xml:space="preserve"> You should be able to use any web browser</w:t>
      </w:r>
      <w:r w:rsidR="00F02E62">
        <w:t xml:space="preserve"> to access and use </w:t>
      </w:r>
      <w:r w:rsidR="00F02E62" w:rsidRPr="000532A1">
        <w:rPr>
          <w:i/>
        </w:rPr>
        <w:t xml:space="preserve">Pencil </w:t>
      </w:r>
      <w:r w:rsidR="00F6525C" w:rsidRPr="000532A1">
        <w:rPr>
          <w:i/>
        </w:rPr>
        <w:t>Code</w:t>
      </w:r>
      <w:r w:rsidR="00F6525C">
        <w:t>,</w:t>
      </w:r>
      <w:r w:rsidR="006F4775">
        <w:t xml:space="preserve"> but we recommend that you use Mozilla Firefox or Google Chrome for this activity. </w:t>
      </w:r>
    </w:p>
    <w:p w:rsidR="006F4775" w:rsidRPr="00470054" w:rsidRDefault="006F4775" w:rsidP="00470054"/>
    <w:p w:rsidR="00470054" w:rsidRDefault="008B398C" w:rsidP="00470054">
      <w:r>
        <w:lastRenderedPageBreak/>
        <w:t>You do not have to register an account to</w:t>
      </w:r>
      <w:r w:rsidR="00470054" w:rsidRPr="00470054">
        <w:t xml:space="preserve"> use </w:t>
      </w:r>
      <w:r w:rsidR="00470054" w:rsidRPr="00404B0B">
        <w:rPr>
          <w:i/>
        </w:rPr>
        <w:t>Pencil Code</w:t>
      </w:r>
      <w:r w:rsidR="00470054" w:rsidRPr="00470054">
        <w:t xml:space="preserve">, but it may </w:t>
      </w:r>
      <w:r w:rsidR="00313C97">
        <w:t>be useful</w:t>
      </w:r>
      <w:r w:rsidR="00146B59">
        <w:t xml:space="preserve"> to register</w:t>
      </w:r>
      <w:r w:rsidR="00313C97">
        <w:t xml:space="preserve"> if you would like to save the projects today and access them from home later.</w:t>
      </w:r>
    </w:p>
    <w:p w:rsidR="00146B59" w:rsidRDefault="00146B59" w:rsidP="00470054"/>
    <w:p w:rsidR="00146B59" w:rsidRDefault="00146B59" w:rsidP="00470054">
      <w:r>
        <w:t xml:space="preserve">To register an account from the </w:t>
      </w:r>
      <w:r w:rsidRPr="00751B72">
        <w:rPr>
          <w:i/>
        </w:rPr>
        <w:t>Pencil Code</w:t>
      </w:r>
      <w:r>
        <w:t xml:space="preserve"> website, you need to click the Pencil icon on the bottom right corner</w:t>
      </w:r>
      <w:r w:rsidR="005833B2">
        <w:t xml:space="preserve">. </w:t>
      </w:r>
      <w:r w:rsidR="007A577A">
        <w:t xml:space="preserve">This button will make a form appear with a space for your username and password. You can keep the </w:t>
      </w:r>
      <w:r w:rsidR="007A577A">
        <w:rPr>
          <w:i/>
        </w:rPr>
        <w:t xml:space="preserve">Filename </w:t>
      </w:r>
      <w:r w:rsidR="007A577A">
        <w:t>as “first” or change it so something else (for example, “A Sky Full of Stars”) instead.</w:t>
      </w:r>
      <w:r>
        <w:t xml:space="preserve">  </w:t>
      </w:r>
    </w:p>
    <w:p w:rsidR="00146B59" w:rsidRDefault="00146B59" w:rsidP="00470054"/>
    <w:p w:rsidR="00146B59" w:rsidRDefault="00146B59" w:rsidP="00470054">
      <w:r w:rsidRPr="00146B59">
        <w:rPr>
          <w:noProof/>
        </w:rPr>
        <w:drawing>
          <wp:inline distT="0" distB="0" distL="0" distR="0" wp14:anchorId="789DC249" wp14:editId="6983D91C">
            <wp:extent cx="2527300" cy="60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7300" cy="609600"/>
                    </a:xfrm>
                    <a:prstGeom prst="rect">
                      <a:avLst/>
                    </a:prstGeom>
                  </pic:spPr>
                </pic:pic>
              </a:graphicData>
            </a:graphic>
          </wp:inline>
        </w:drawing>
      </w:r>
    </w:p>
    <w:p w:rsidR="00CE7C91" w:rsidRPr="00470054" w:rsidRDefault="00CE7C91" w:rsidP="00470054"/>
    <w:p w:rsidR="00FD0D54" w:rsidRPr="00470054" w:rsidRDefault="00FD0D54" w:rsidP="00470054">
      <w:r>
        <w:t>You can choose a</w:t>
      </w:r>
      <w:r w:rsidR="00573EDA">
        <w:t>ny</w:t>
      </w:r>
      <w:r>
        <w:t xml:space="preserve"> username and password for your </w:t>
      </w:r>
      <w:r w:rsidRPr="00751B72">
        <w:rPr>
          <w:i/>
        </w:rPr>
        <w:t>Pencil Code</w:t>
      </w:r>
      <w:r w:rsidR="00573EDA" w:rsidRPr="00751B72">
        <w:rPr>
          <w:i/>
        </w:rPr>
        <w:t xml:space="preserve"> </w:t>
      </w:r>
      <w:r w:rsidR="00573EDA">
        <w:t>account</w:t>
      </w:r>
      <w:r>
        <w:t>, but you will have to take note of</w:t>
      </w:r>
      <w:r w:rsidR="00470054" w:rsidRPr="00470054">
        <w:t xml:space="preserve"> your username and password</w:t>
      </w:r>
      <w:r>
        <w:t xml:space="preserve"> as you do not use an email address to sign up. </w:t>
      </w:r>
      <w:r w:rsidR="0072147A">
        <w:t>If you forget your username and/or password, there is not a “forgot your password”</w:t>
      </w:r>
      <w:r w:rsidR="004D695A">
        <w:t xml:space="preserve"> option, </w:t>
      </w:r>
      <w:r w:rsidR="0072147A">
        <w:t>like similar websites.</w:t>
      </w:r>
    </w:p>
    <w:p w:rsidR="00D9261E" w:rsidRPr="00470054" w:rsidRDefault="00D9261E" w:rsidP="00D9261E">
      <w:pPr>
        <w:pStyle w:val="Heading1"/>
      </w:pPr>
      <w:r>
        <w:t>Blocks and Text Views</w:t>
      </w:r>
    </w:p>
    <w:p w:rsidR="00751B72" w:rsidRDefault="00470054" w:rsidP="00470054">
      <w:r w:rsidRPr="00751B72">
        <w:rPr>
          <w:i/>
        </w:rPr>
        <w:t>Pencil Code</w:t>
      </w:r>
      <w:r w:rsidRPr="00470054">
        <w:t xml:space="preserve"> </w:t>
      </w:r>
      <w:r w:rsidR="00751B72">
        <w:t xml:space="preserve">allows you to switch between two views: </w:t>
      </w:r>
      <w:r w:rsidR="00751B72">
        <w:rPr>
          <w:i/>
        </w:rPr>
        <w:t xml:space="preserve">Blocks </w:t>
      </w:r>
      <w:r w:rsidR="00751B72">
        <w:t xml:space="preserve">and </w:t>
      </w:r>
      <w:r w:rsidR="00751B72">
        <w:rPr>
          <w:i/>
        </w:rPr>
        <w:t>Text</w:t>
      </w:r>
      <w:r w:rsidR="00751B72">
        <w:t xml:space="preserve">. </w:t>
      </w:r>
      <w:r w:rsidR="008D54EA">
        <w:t>You can switch between these two views by clicking the button that is highlight</w:t>
      </w:r>
      <w:r w:rsidR="00C952DB">
        <w:t>ed by the green rectangle in the image below.</w:t>
      </w:r>
    </w:p>
    <w:p w:rsidR="00751B72" w:rsidRDefault="00751B72" w:rsidP="00470054"/>
    <w:p w:rsidR="00751B72" w:rsidRDefault="00751B72" w:rsidP="00470054">
      <w:r w:rsidRPr="00751B72">
        <w:rPr>
          <w:noProof/>
        </w:rPr>
        <w:drawing>
          <wp:inline distT="0" distB="0" distL="0" distR="0" wp14:anchorId="1A5124B0" wp14:editId="30AC83B7">
            <wp:extent cx="4826643" cy="30558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4832513" cy="3059554"/>
                    </a:xfrm>
                    <a:prstGeom prst="rect">
                      <a:avLst/>
                    </a:prstGeom>
                    <a:ln>
                      <a:noFill/>
                    </a:ln>
                    <a:extLst>
                      <a:ext uri="{53640926-AAD7-44D8-BBD7-CCE9431645EC}">
                        <a14:shadowObscured xmlns:a14="http://schemas.microsoft.com/office/drawing/2010/main"/>
                      </a:ext>
                    </a:extLst>
                  </pic:spPr>
                </pic:pic>
              </a:graphicData>
            </a:graphic>
          </wp:inline>
        </w:drawing>
      </w:r>
    </w:p>
    <w:p w:rsidR="0034787C" w:rsidRDefault="0034787C" w:rsidP="00470054"/>
    <w:p w:rsidR="00470054" w:rsidRPr="00954ABC" w:rsidRDefault="0034787C" w:rsidP="00470054">
      <w:r>
        <w:t xml:space="preserve">You can switch between the views as </w:t>
      </w:r>
      <w:r w:rsidR="00DD2981">
        <w:t xml:space="preserve">often </w:t>
      </w:r>
      <w:r>
        <w:t>as you would like. In this activity, the screenshots that we have included show the</w:t>
      </w:r>
      <w:r w:rsidRPr="00BA55E5">
        <w:rPr>
          <w:i/>
        </w:rPr>
        <w:t xml:space="preserve"> Blocks</w:t>
      </w:r>
      <w:r>
        <w:t xml:space="preserve"> view of </w:t>
      </w:r>
      <w:r w:rsidRPr="0034787C">
        <w:rPr>
          <w:i/>
        </w:rPr>
        <w:t>Pencil Code</w:t>
      </w:r>
      <w:r>
        <w:t>.</w:t>
      </w:r>
      <w:r w:rsidR="00BA55E5">
        <w:t xml:space="preserve"> However, if you would like to, you can use the </w:t>
      </w:r>
      <w:r w:rsidR="00BA55E5">
        <w:rPr>
          <w:i/>
        </w:rPr>
        <w:t>Text</w:t>
      </w:r>
      <w:r w:rsidR="00BA55E5">
        <w:t xml:space="preserve"> view or switch between the two views when completing this activity. In a couple of the steps, we recommend that you switch to the </w:t>
      </w:r>
      <w:r w:rsidR="00BA55E5" w:rsidRPr="00BA55E5">
        <w:rPr>
          <w:i/>
        </w:rPr>
        <w:t>Text</w:t>
      </w:r>
      <w:r w:rsidR="00BA55E5">
        <w:t xml:space="preserve"> view, because you can copy and paste commands in the </w:t>
      </w:r>
      <w:r w:rsidR="00BA55E5">
        <w:rPr>
          <w:i/>
        </w:rPr>
        <w:t xml:space="preserve">Text </w:t>
      </w:r>
      <w:r w:rsidR="00BA55E5">
        <w:t>view</w:t>
      </w:r>
      <w:r w:rsidR="00660F01">
        <w:t xml:space="preserve">, whereas you cannot copy and paste commands in the </w:t>
      </w:r>
      <w:r w:rsidR="00660F01">
        <w:rPr>
          <w:i/>
        </w:rPr>
        <w:t>Blocks</w:t>
      </w:r>
      <w:r w:rsidR="00660F01">
        <w:t xml:space="preserve"> view</w:t>
      </w:r>
      <w:r w:rsidR="00BA55E5">
        <w:t xml:space="preserve">. </w:t>
      </w:r>
      <w:r w:rsidR="00954ABC">
        <w:t>Additionally, u</w:t>
      </w:r>
      <w:r w:rsidR="00BA55E5">
        <w:t xml:space="preserve">nlike the </w:t>
      </w:r>
      <w:r w:rsidR="00BA55E5">
        <w:rPr>
          <w:i/>
        </w:rPr>
        <w:t xml:space="preserve">Text </w:t>
      </w:r>
      <w:r w:rsidR="00BA55E5">
        <w:t xml:space="preserve">view, the </w:t>
      </w:r>
      <w:r w:rsidR="00BA55E5">
        <w:rPr>
          <w:i/>
        </w:rPr>
        <w:t>Blocks</w:t>
      </w:r>
      <w:r w:rsidR="00BA55E5">
        <w:t xml:space="preserve"> view </w:t>
      </w:r>
      <w:r w:rsidR="00BA55E5">
        <w:lastRenderedPageBreak/>
        <w:t xml:space="preserve">shows you all of the different </w:t>
      </w:r>
      <w:r w:rsidR="00954ABC">
        <w:t xml:space="preserve">categories of commands (for example, </w:t>
      </w:r>
      <w:r w:rsidR="00954ABC">
        <w:rPr>
          <w:i/>
        </w:rPr>
        <w:t>Move</w:t>
      </w:r>
      <w:r w:rsidR="00954ABC">
        <w:t xml:space="preserve">, </w:t>
      </w:r>
      <w:r w:rsidR="00954ABC">
        <w:rPr>
          <w:i/>
        </w:rPr>
        <w:t>Art</w:t>
      </w:r>
      <w:r w:rsidR="00954ABC">
        <w:t xml:space="preserve"> and </w:t>
      </w:r>
      <w:r w:rsidR="00954ABC">
        <w:rPr>
          <w:i/>
        </w:rPr>
        <w:t xml:space="preserve">Text), </w:t>
      </w:r>
      <w:r w:rsidR="00954ABC">
        <w:t>so you do not have to remember all of the commands.</w:t>
      </w:r>
    </w:p>
    <w:p w:rsidR="00470054" w:rsidRDefault="00470054" w:rsidP="00287CF1">
      <w:pPr>
        <w:pStyle w:val="Heading1"/>
      </w:pPr>
      <w:r w:rsidRPr="00470054">
        <w:t>Drawing a Dot</w:t>
      </w:r>
    </w:p>
    <w:p w:rsidR="00470054" w:rsidRDefault="00470054" w:rsidP="00287CF1">
      <w:r w:rsidRPr="00470054">
        <w:t>We will start the activity by learning about one of the commands that our Turtl</w:t>
      </w:r>
      <w:r w:rsidR="00101EE7">
        <w:t>e knows how to follow, which is called:</w:t>
      </w:r>
      <w:r w:rsidRPr="00470054">
        <w:t> </w:t>
      </w:r>
      <w:r w:rsidRPr="00101EE7">
        <w:rPr>
          <w:b/>
        </w:rPr>
        <w:t>dot.</w:t>
      </w:r>
    </w:p>
    <w:p w:rsidR="00287CF1" w:rsidRPr="00470054" w:rsidRDefault="00287CF1" w:rsidP="00287CF1"/>
    <w:p w:rsidR="00470054" w:rsidRDefault="00470054" w:rsidP="00287CF1">
      <w:r w:rsidRPr="00470054">
        <w:t>When we use the </w:t>
      </w:r>
      <w:r w:rsidRPr="00EF401F">
        <w:rPr>
          <w:b/>
        </w:rPr>
        <w:t>dot</w:t>
      </w:r>
      <w:r w:rsidRPr="00470054">
        <w:t> command, the</w:t>
      </w:r>
      <w:r w:rsidR="00293C02">
        <w:t xml:space="preserve"> Turtle will draw a </w:t>
      </w:r>
      <w:r w:rsidR="00EF401F">
        <w:t>circle</w:t>
      </w:r>
      <w:r w:rsidRPr="00470054">
        <w:t xml:space="preserve">. </w:t>
      </w:r>
      <w:r w:rsidR="00813A1D">
        <w:t xml:space="preserve">This </w:t>
      </w:r>
      <w:r w:rsidR="00813A1D">
        <w:rPr>
          <w:b/>
        </w:rPr>
        <w:t>dot</w:t>
      </w:r>
      <w:r w:rsidR="00813A1D">
        <w:t xml:space="preserve"> command also </w:t>
      </w:r>
      <w:r w:rsidR="009C3C40">
        <w:t>includes instructions for the</w:t>
      </w:r>
      <w:r w:rsidRPr="00470054">
        <w:t xml:space="preserve"> </w:t>
      </w:r>
      <w:r w:rsidRPr="002252C4">
        <w:rPr>
          <w:i/>
        </w:rPr>
        <w:t>colour </w:t>
      </w:r>
      <w:r w:rsidRPr="00470054">
        <w:t>and</w:t>
      </w:r>
      <w:r w:rsidRPr="002252C4">
        <w:t> </w:t>
      </w:r>
      <w:r w:rsidR="00EF401F" w:rsidRPr="002252C4">
        <w:rPr>
          <w:i/>
          <w:iCs/>
        </w:rPr>
        <w:t>diameter</w:t>
      </w:r>
      <w:r w:rsidR="00EF401F">
        <w:t xml:space="preserve"> </w:t>
      </w:r>
      <w:r w:rsidR="00813A1D">
        <w:t>t</w:t>
      </w:r>
      <w:r w:rsidRPr="00470054">
        <w:t>he dot should be.</w:t>
      </w:r>
    </w:p>
    <w:p w:rsidR="00287CF1" w:rsidRPr="00470054" w:rsidRDefault="00287CF1" w:rsidP="00287CF1"/>
    <w:p w:rsidR="00470054" w:rsidRDefault="00470054" w:rsidP="00287CF1">
      <w:r w:rsidRPr="00470054">
        <w:t xml:space="preserve">For example, </w:t>
      </w:r>
      <w:r w:rsidR="002252C4">
        <w:t xml:space="preserve">in the images below you can what happens when using the </w:t>
      </w:r>
      <w:r w:rsidR="002252C4">
        <w:rPr>
          <w:b/>
        </w:rPr>
        <w:t>dot</w:t>
      </w:r>
      <w:r w:rsidR="002252C4">
        <w:t xml:space="preserve"> command</w:t>
      </w:r>
      <w:r w:rsidR="009B2032">
        <w:t xml:space="preserve"> with different numbers for the diameter</w:t>
      </w:r>
      <w:r w:rsidR="002252C4">
        <w:t>.</w:t>
      </w:r>
    </w:p>
    <w:p w:rsidR="00EE32EF" w:rsidRDefault="00EE32EF" w:rsidP="00287CF1"/>
    <w:p w:rsidR="00EE32EF" w:rsidRDefault="00EE32EF" w:rsidP="00EE32EF">
      <w:pPr>
        <w:jc w:val="center"/>
      </w:pPr>
      <w:r w:rsidRPr="00EE32EF">
        <w:rPr>
          <w:noProof/>
        </w:rPr>
        <w:drawing>
          <wp:inline distT="0" distB="0" distL="0" distR="0" wp14:anchorId="7BC2E57B" wp14:editId="0918E3D2">
            <wp:extent cx="1898248" cy="92155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1914962" cy="929671"/>
                    </a:xfrm>
                    <a:prstGeom prst="rect">
                      <a:avLst/>
                    </a:prstGeom>
                  </pic:spPr>
                </pic:pic>
              </a:graphicData>
            </a:graphic>
          </wp:inline>
        </w:drawing>
      </w:r>
      <w:r>
        <w:rPr>
          <w:noProof/>
        </w:rPr>
        <w:drawing>
          <wp:inline distT="0" distB="0" distL="0" distR="0" wp14:anchorId="1CF3EEBE" wp14:editId="551AB5FB">
            <wp:extent cx="1943582" cy="15011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_dot_green_100.png"/>
                    <pic:cNvPicPr/>
                  </pic:nvPicPr>
                  <pic:blipFill>
                    <a:blip r:embed="rId13" cstate="email">
                      <a:extLst>
                        <a:ext uri="{28A0092B-C50C-407E-A947-70E740481C1C}">
                          <a14:useLocalDpi xmlns:a14="http://schemas.microsoft.com/office/drawing/2010/main"/>
                        </a:ext>
                      </a:extLst>
                    </a:blip>
                    <a:stretch>
                      <a:fillRect/>
                    </a:stretch>
                  </pic:blipFill>
                  <pic:spPr>
                    <a:xfrm>
                      <a:off x="0" y="0"/>
                      <a:ext cx="1961365" cy="1514876"/>
                    </a:xfrm>
                    <a:prstGeom prst="rect">
                      <a:avLst/>
                    </a:prstGeom>
                  </pic:spPr>
                </pic:pic>
              </a:graphicData>
            </a:graphic>
          </wp:inline>
        </w:drawing>
      </w:r>
    </w:p>
    <w:p w:rsidR="00DD0A60" w:rsidRDefault="00DD0A60" w:rsidP="00287CF1"/>
    <w:p w:rsidR="00DD0A60" w:rsidRPr="002252C4" w:rsidRDefault="00DD0A60" w:rsidP="00287CF1"/>
    <w:p w:rsidR="00287CF1" w:rsidRDefault="00287CF1" w:rsidP="00287CF1"/>
    <w:p w:rsidR="00EE32EF" w:rsidRDefault="00EE32EF" w:rsidP="00287CF1">
      <w:r>
        <w:t xml:space="preserve">Try using the </w:t>
      </w:r>
      <w:r>
        <w:rPr>
          <w:b/>
        </w:rPr>
        <w:t>dot</w:t>
      </w:r>
      <w:r>
        <w:t xml:space="preserve"> command and changing the diameter of the dots that are drawn. </w:t>
      </w:r>
    </w:p>
    <w:p w:rsidR="000502A3" w:rsidRDefault="000502A3" w:rsidP="00287CF1"/>
    <w:p w:rsidR="000502A3" w:rsidRDefault="000502A3" w:rsidP="00287CF1">
      <w:r>
        <w:t>You can also change the colour by clicking the arrow and choosing another colour from the drop-down list. For example, in the image below the Turtle draws an orange circle, instead of a green one.</w:t>
      </w:r>
    </w:p>
    <w:p w:rsidR="000502A3" w:rsidRDefault="000502A3" w:rsidP="00287CF1"/>
    <w:p w:rsidR="000502A3" w:rsidRPr="00EE32EF" w:rsidRDefault="000502A3" w:rsidP="000502A3">
      <w:pPr>
        <w:jc w:val="center"/>
      </w:pPr>
      <w:r w:rsidRPr="000502A3">
        <w:rPr>
          <w:noProof/>
        </w:rPr>
        <w:drawing>
          <wp:inline distT="0" distB="0" distL="0" distR="0" wp14:anchorId="4CA1E053" wp14:editId="01440BDD">
            <wp:extent cx="2048719" cy="15621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2051068" cy="1563939"/>
                    </a:xfrm>
                    <a:prstGeom prst="rect">
                      <a:avLst/>
                    </a:prstGeom>
                  </pic:spPr>
                </pic:pic>
              </a:graphicData>
            </a:graphic>
          </wp:inline>
        </w:drawing>
      </w:r>
    </w:p>
    <w:p w:rsidR="00EE32EF" w:rsidRPr="00470054" w:rsidRDefault="00EE32EF" w:rsidP="00287CF1"/>
    <w:p w:rsidR="00287CF1" w:rsidRPr="00470054" w:rsidRDefault="00287CF1" w:rsidP="00287CF1"/>
    <w:p w:rsidR="00470054" w:rsidRDefault="00470054" w:rsidP="00287CF1">
      <w:r w:rsidRPr="00470054">
        <w:t xml:space="preserve">The space that the Turtle is on is referred to as a </w:t>
      </w:r>
      <w:r w:rsidRPr="00FB7319">
        <w:rPr>
          <w:i/>
        </w:rPr>
        <w:t>Canvas</w:t>
      </w:r>
      <w:r w:rsidRPr="00470054">
        <w:t xml:space="preserve">. You could think of it like a </w:t>
      </w:r>
      <w:r w:rsidR="0008461C" w:rsidRPr="0094615E">
        <w:rPr>
          <w:i/>
        </w:rPr>
        <w:t>C</w:t>
      </w:r>
      <w:r w:rsidRPr="0094615E">
        <w:rPr>
          <w:i/>
        </w:rPr>
        <w:t xml:space="preserve">anvas </w:t>
      </w:r>
      <w:r w:rsidRPr="00470054">
        <w:t>that is being drawn on with</w:t>
      </w:r>
      <w:r w:rsidR="00C85350">
        <w:t xml:space="preserve"> paint. This means that when the Turtle draws different shapes and lines where there are already shapes and lines on the Canvas, the Turtle will draw</w:t>
      </w:r>
      <w:r w:rsidR="00BD3272">
        <w:t xml:space="preserve"> ove</w:t>
      </w:r>
      <w:r w:rsidR="00727A95">
        <w:t>r</w:t>
      </w:r>
      <w:r w:rsidR="00BD3272">
        <w:t xml:space="preserve"> the </w:t>
      </w:r>
      <w:r w:rsidR="00C85350">
        <w:t>top of them.</w:t>
      </w:r>
    </w:p>
    <w:p w:rsidR="00FB7319" w:rsidRPr="00470054" w:rsidRDefault="00FB7319" w:rsidP="00287CF1">
      <w:bookmarkStart w:id="0" w:name="_GoBack"/>
      <w:bookmarkEnd w:id="0"/>
    </w:p>
    <w:p w:rsidR="00470054" w:rsidRDefault="00470054" w:rsidP="00287CF1">
      <w:r w:rsidRPr="00470054">
        <w:lastRenderedPageBreak/>
        <w:t xml:space="preserve">For example, look at the image below, which shows the result of putting two dots into one sequence. </w:t>
      </w:r>
      <w:r w:rsidR="00FA6D1E">
        <w:t xml:space="preserve">The orange dot is drawn first, so it appears behind the green dot, which is drawn second. </w:t>
      </w:r>
    </w:p>
    <w:p w:rsidR="00361F4A" w:rsidRDefault="00361F4A" w:rsidP="00287CF1"/>
    <w:p w:rsidR="00361F4A" w:rsidRDefault="00FA6D1E" w:rsidP="000D3DBC">
      <w:pPr>
        <w:jc w:val="center"/>
      </w:pPr>
      <w:r w:rsidRPr="00FA6D1E">
        <w:rPr>
          <w:noProof/>
        </w:rPr>
        <w:drawing>
          <wp:inline distT="0" distB="0" distL="0" distR="0" wp14:anchorId="1B63EE56" wp14:editId="1CDA9E60">
            <wp:extent cx="2268638" cy="1393804"/>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2279844" cy="1400689"/>
                    </a:xfrm>
                    <a:prstGeom prst="rect">
                      <a:avLst/>
                    </a:prstGeom>
                  </pic:spPr>
                </pic:pic>
              </a:graphicData>
            </a:graphic>
          </wp:inline>
        </w:drawing>
      </w:r>
    </w:p>
    <w:p w:rsidR="00287CF1" w:rsidRPr="00470054" w:rsidRDefault="00287CF1" w:rsidP="00287CF1"/>
    <w:p w:rsidR="00A34367" w:rsidRPr="00470054" w:rsidRDefault="00470054" w:rsidP="00287CF1">
      <w:r w:rsidRPr="00470054">
        <w:t xml:space="preserve">Note that the order of this </w:t>
      </w:r>
      <w:r w:rsidRPr="006D6BA4">
        <w:rPr>
          <w:i/>
        </w:rPr>
        <w:t>sequence</w:t>
      </w:r>
      <w:r w:rsidR="006D6BA4">
        <w:t xml:space="preserve"> of instructions</w:t>
      </w:r>
      <w:r w:rsidRPr="00470054">
        <w:t xml:space="preserve"> is important. </w:t>
      </w:r>
      <w:r w:rsidR="00657D02">
        <w:t>Consider</w:t>
      </w:r>
      <w:r w:rsidRPr="00470054">
        <w:t xml:space="preserve"> would happen if you swapped the orde</w:t>
      </w:r>
      <w:r w:rsidR="005176AF">
        <w:t>r of the two dot blocks around.</w:t>
      </w:r>
      <w:r w:rsidR="0007022C">
        <w:t xml:space="preserve"> </w:t>
      </w:r>
      <w:r w:rsidRPr="00470054">
        <w:t xml:space="preserve">If you try </w:t>
      </w:r>
      <w:r w:rsidR="00A34367">
        <w:t>swapping the order</w:t>
      </w:r>
      <w:r w:rsidR="00593FE6">
        <w:t xml:space="preserve"> of the blocks in the image above</w:t>
      </w:r>
      <w:r w:rsidRPr="00470054">
        <w:t>, you might notice that the green dot is s</w:t>
      </w:r>
      <w:r w:rsidR="003113A8">
        <w:t xml:space="preserve">till drawn on the </w:t>
      </w:r>
      <w:r w:rsidR="003113A8" w:rsidRPr="002430DC">
        <w:rPr>
          <w:i/>
        </w:rPr>
        <w:t>Canvas</w:t>
      </w:r>
      <w:r w:rsidR="003113A8">
        <w:t>, but that it</w:t>
      </w:r>
      <w:r w:rsidRPr="00470054">
        <w:t xml:space="preserve"> is covered by the larger orange dot.</w:t>
      </w:r>
    </w:p>
    <w:p w:rsidR="00470054" w:rsidRDefault="00470054" w:rsidP="003113A8">
      <w:pPr>
        <w:pStyle w:val="Heading1"/>
      </w:pPr>
      <w:r w:rsidRPr="00470054">
        <w:t>Change the Background Colour</w:t>
      </w:r>
    </w:p>
    <w:p w:rsidR="005D6D04" w:rsidRPr="009B352C" w:rsidRDefault="005D6D04" w:rsidP="005D6D04">
      <w:r>
        <w:t xml:space="preserve">There are a few different ways to change the colour of the entire Canvas in </w:t>
      </w:r>
      <w:r>
        <w:rPr>
          <w:i/>
        </w:rPr>
        <w:t>Pencil Code</w:t>
      </w:r>
      <w:r w:rsidR="009B352C">
        <w:t xml:space="preserve">. In this activity, we will use the </w:t>
      </w:r>
      <w:r w:rsidR="009B352C" w:rsidRPr="003745CE">
        <w:rPr>
          <w:b/>
        </w:rPr>
        <w:t xml:space="preserve">box </w:t>
      </w:r>
      <w:r w:rsidR="009B352C">
        <w:t xml:space="preserve">command. </w:t>
      </w:r>
    </w:p>
    <w:p w:rsidR="003113A8" w:rsidRPr="00470054" w:rsidRDefault="003113A8" w:rsidP="00287CF1"/>
    <w:p w:rsidR="00470054" w:rsidRDefault="00470054" w:rsidP="005D6D04">
      <w:r w:rsidRPr="00470054">
        <w:t xml:space="preserve">Unlike </w:t>
      </w:r>
      <w:r w:rsidR="003745CE">
        <w:t xml:space="preserve">the </w:t>
      </w:r>
      <w:r w:rsidRPr="003745CE">
        <w:rPr>
          <w:b/>
        </w:rPr>
        <w:t>dot</w:t>
      </w:r>
      <w:r w:rsidR="003745CE">
        <w:t xml:space="preserve"> command</w:t>
      </w:r>
      <w:r w:rsidRPr="00470054">
        <w:t xml:space="preserve">, the </w:t>
      </w:r>
      <w:r w:rsidRPr="00A374F4">
        <w:rPr>
          <w:b/>
        </w:rPr>
        <w:t>box</w:t>
      </w:r>
      <w:r w:rsidRPr="00470054">
        <w:t xml:space="preserve"> command will draw a square (rather than </w:t>
      </w:r>
      <w:r w:rsidR="00A374F4">
        <w:t>a circle). To cover the entire Canvas</w:t>
      </w:r>
      <w:r w:rsidRPr="00470054">
        <w:t>, we will use a large number (1000).</w:t>
      </w:r>
    </w:p>
    <w:p w:rsidR="00923645" w:rsidRDefault="00923645" w:rsidP="005D6D04"/>
    <w:p w:rsidR="00923645" w:rsidRPr="00923645" w:rsidRDefault="00923645" w:rsidP="005D6D04">
      <w:r>
        <w:t>Change your b</w:t>
      </w:r>
      <w:r w:rsidR="00F366FF">
        <w:t>locks so that they look like those shown in the image</w:t>
      </w:r>
      <w:r>
        <w:t xml:space="preserve"> below, by adding the </w:t>
      </w:r>
      <w:r>
        <w:rPr>
          <w:b/>
        </w:rPr>
        <w:t>box</w:t>
      </w:r>
      <w:r>
        <w:t xml:space="preserve"> command.</w:t>
      </w:r>
    </w:p>
    <w:p w:rsidR="00923645" w:rsidRDefault="00923645" w:rsidP="005D6D04"/>
    <w:p w:rsidR="00923645" w:rsidRDefault="00923645" w:rsidP="000D3DBC">
      <w:pPr>
        <w:jc w:val="center"/>
      </w:pPr>
      <w:r w:rsidRPr="00923645">
        <w:rPr>
          <w:noProof/>
        </w:rPr>
        <w:drawing>
          <wp:inline distT="0" distB="0" distL="0" distR="0" wp14:anchorId="5ECEC30E" wp14:editId="08CFEA7D">
            <wp:extent cx="5727700" cy="241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727700" cy="2415540"/>
                    </a:xfrm>
                    <a:prstGeom prst="rect">
                      <a:avLst/>
                    </a:prstGeom>
                  </pic:spPr>
                </pic:pic>
              </a:graphicData>
            </a:graphic>
          </wp:inline>
        </w:drawing>
      </w:r>
    </w:p>
    <w:p w:rsidR="001D3ACE" w:rsidRDefault="001D3ACE" w:rsidP="005D6D04"/>
    <w:p w:rsidR="003745CE" w:rsidRPr="007D7ED0" w:rsidRDefault="007D7ED0" w:rsidP="005D6D04">
      <w:r>
        <w:t xml:space="preserve">Note that, like the </w:t>
      </w:r>
      <w:r>
        <w:rPr>
          <w:b/>
        </w:rPr>
        <w:t>dot</w:t>
      </w:r>
      <w:r>
        <w:t xml:space="preserve"> command, we can tell the Turtle to draw a box of a particular colour (black in the image above), and of a particular size.</w:t>
      </w:r>
    </w:p>
    <w:p w:rsidR="007D7ED0" w:rsidRDefault="007D7ED0" w:rsidP="005D6D04"/>
    <w:p w:rsidR="007D7ED0" w:rsidRDefault="007D7ED0" w:rsidP="005D6D04"/>
    <w:p w:rsidR="007D7ED0" w:rsidRDefault="007D7ED0" w:rsidP="005D6D04">
      <w:r>
        <w:lastRenderedPageBreak/>
        <w:t xml:space="preserve">Additionally, like the previous example with the two dots being drawn, it is important to sequence the instructions correctly. If the </w:t>
      </w:r>
      <w:r>
        <w:rPr>
          <w:b/>
        </w:rPr>
        <w:t xml:space="preserve">box </w:t>
      </w:r>
      <w:r>
        <w:t xml:space="preserve">block in the above image followed the two </w:t>
      </w:r>
      <w:r>
        <w:rPr>
          <w:b/>
        </w:rPr>
        <w:t>dot</w:t>
      </w:r>
      <w:r>
        <w:t xml:space="preserve"> commands, we would only be able to see the black box.</w:t>
      </w:r>
    </w:p>
    <w:p w:rsidR="00470054" w:rsidRDefault="00470054" w:rsidP="000C12FE">
      <w:pPr>
        <w:pStyle w:val="Heading1"/>
      </w:pPr>
      <w:r w:rsidRPr="00470054">
        <w:t>Different Background Colours</w:t>
      </w:r>
    </w:p>
    <w:p w:rsidR="000C12FE" w:rsidRDefault="00470054" w:rsidP="005D6D04">
      <w:r w:rsidRPr="00470054">
        <w:t xml:space="preserve">If you click the arrow </w:t>
      </w:r>
      <w:r w:rsidR="000C12FE">
        <w:t xml:space="preserve">next to </w:t>
      </w:r>
      <w:proofErr w:type="spellStart"/>
      <w:r w:rsidR="000C12FE">
        <w:rPr>
          <w:i/>
        </w:rPr>
        <w:t>color</w:t>
      </w:r>
      <w:proofErr w:type="spellEnd"/>
      <w:r w:rsidR="000C12FE">
        <w:rPr>
          <w:i/>
        </w:rPr>
        <w:t xml:space="preserve"> </w:t>
      </w:r>
      <w:r w:rsidR="000C12FE">
        <w:t xml:space="preserve">on the </w:t>
      </w:r>
      <w:r w:rsidR="000C12FE">
        <w:rPr>
          <w:b/>
        </w:rPr>
        <w:t xml:space="preserve">dot </w:t>
      </w:r>
      <w:r w:rsidRPr="00470054">
        <w:t xml:space="preserve">and </w:t>
      </w:r>
      <w:r w:rsidRPr="000C12FE">
        <w:rPr>
          <w:b/>
        </w:rPr>
        <w:t>box</w:t>
      </w:r>
      <w:r w:rsidRPr="00470054">
        <w:t xml:space="preserve"> commands, you may notice that there i</w:t>
      </w:r>
      <w:r w:rsidR="000C12FE">
        <w:t>s only a list of 7 colours that you can choose from</w:t>
      </w:r>
      <w:r w:rsidRPr="00470054">
        <w:t xml:space="preserve">. However, </w:t>
      </w:r>
      <w:r w:rsidRPr="00C738A2">
        <w:rPr>
          <w:i/>
        </w:rPr>
        <w:t>Pencil Code</w:t>
      </w:r>
      <w:r w:rsidR="00D95879">
        <w:t xml:space="preserve"> actually</w:t>
      </w:r>
      <w:r w:rsidRPr="00470054">
        <w:t xml:space="preserve"> supports 140</w:t>
      </w:r>
      <w:r w:rsidR="00BD0BF0">
        <w:t xml:space="preserve"> different</w:t>
      </w:r>
      <w:r w:rsidRPr="00470054">
        <w:t xml:space="preserve"> colours.</w:t>
      </w:r>
    </w:p>
    <w:p w:rsidR="000C12FE" w:rsidRDefault="000C12FE" w:rsidP="005D6D04"/>
    <w:p w:rsidR="00470054" w:rsidRPr="002605ED" w:rsidRDefault="00470054" w:rsidP="005D6D04">
      <w:r w:rsidRPr="00470054">
        <w:t>You can see</w:t>
      </w:r>
      <w:r w:rsidR="00C738A2">
        <w:t xml:space="preserve"> all of the available colours by clicking the </w:t>
      </w:r>
      <w:proofErr w:type="spellStart"/>
      <w:r w:rsidR="005649A5">
        <w:rPr>
          <w:i/>
        </w:rPr>
        <w:t>colors</w:t>
      </w:r>
      <w:proofErr w:type="spellEnd"/>
      <w:r w:rsidR="005649A5">
        <w:rPr>
          <w:i/>
        </w:rPr>
        <w:t xml:space="preserve"> reference</w:t>
      </w:r>
      <w:r w:rsidRPr="00470054">
        <w:t xml:space="preserve"> button</w:t>
      </w:r>
      <w:r w:rsidR="00C738A2">
        <w:t>.</w:t>
      </w:r>
      <w:r w:rsidR="002605ED">
        <w:t xml:space="preserve"> This button is at the bottom of the </w:t>
      </w:r>
      <w:r w:rsidR="002605ED">
        <w:rPr>
          <w:i/>
        </w:rPr>
        <w:t>Pencil Code</w:t>
      </w:r>
      <w:r w:rsidR="002605ED">
        <w:t xml:space="preserve"> page and is highlighted by the green rectangle in the image below.</w:t>
      </w:r>
    </w:p>
    <w:p w:rsidR="00C738A2" w:rsidRDefault="00C738A2" w:rsidP="005D6D04"/>
    <w:p w:rsidR="00C738A2" w:rsidRDefault="00C738A2" w:rsidP="00C738A2">
      <w:pPr>
        <w:jc w:val="center"/>
      </w:pPr>
      <w:r w:rsidRPr="00C738A2">
        <w:rPr>
          <w:noProof/>
        </w:rPr>
        <w:drawing>
          <wp:inline distT="0" distB="0" distL="0" distR="0" wp14:anchorId="3FEB10AA" wp14:editId="515D064A">
            <wp:extent cx="4025900" cy="52833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6894" cy="531088"/>
                    </a:xfrm>
                    <a:prstGeom prst="rect">
                      <a:avLst/>
                    </a:prstGeom>
                  </pic:spPr>
                </pic:pic>
              </a:graphicData>
            </a:graphic>
          </wp:inline>
        </w:drawing>
      </w:r>
    </w:p>
    <w:p w:rsidR="00C738A2" w:rsidRDefault="00C738A2" w:rsidP="00C738A2">
      <w:pPr>
        <w:jc w:val="center"/>
      </w:pPr>
    </w:p>
    <w:p w:rsidR="004D33A0" w:rsidRDefault="004D33A0" w:rsidP="005D6D04">
      <w:r>
        <w:t>Clicking this button will make a window appear, which will show a table of the names of the different colours. By</w:t>
      </w:r>
      <w:r w:rsidR="00B55496">
        <w:t xml:space="preserve"> clicking on one of the colours, the background of the window </w:t>
      </w:r>
      <w:r w:rsidR="00191F4B">
        <w:t>will also change to that colour, so that you can see it more clearly.</w:t>
      </w:r>
    </w:p>
    <w:p w:rsidR="00863084" w:rsidRDefault="00863084" w:rsidP="005D6D04"/>
    <w:p w:rsidR="00470054" w:rsidRDefault="00470054" w:rsidP="005D6D04">
      <w:r w:rsidRPr="00470054">
        <w:t xml:space="preserve">To change the colour of your background </w:t>
      </w:r>
      <w:r w:rsidR="008A4893">
        <w:t xml:space="preserve">(or the dots that the Turtle draws) </w:t>
      </w:r>
      <w:r w:rsidRPr="00470054">
        <w:t>to one of the colours that is not in the list, you</w:t>
      </w:r>
      <w:r w:rsidR="008A4893">
        <w:t xml:space="preserve"> can type the name</w:t>
      </w:r>
      <w:r w:rsidR="00F654E6">
        <w:t xml:space="preserve"> of that colour</w:t>
      </w:r>
      <w:r w:rsidR="008A4893">
        <w:t xml:space="preserve"> into the box. </w:t>
      </w:r>
    </w:p>
    <w:p w:rsidR="00863084" w:rsidRPr="00470054" w:rsidRDefault="00863084" w:rsidP="005D6D04"/>
    <w:p w:rsidR="00470054" w:rsidRDefault="00470054" w:rsidP="005D6D04">
      <w:r w:rsidRPr="00470054">
        <w:t xml:space="preserve">For example, in the </w:t>
      </w:r>
      <w:r w:rsidR="00863084">
        <w:t>image below</w:t>
      </w:r>
      <w:r w:rsidR="00531E08">
        <w:t>,</w:t>
      </w:r>
      <w:r w:rsidR="00863084">
        <w:t xml:space="preserve"> </w:t>
      </w:r>
      <w:r w:rsidRPr="00470054">
        <w:t>the sequence of instructions from the last step has been changed to be drawn with different colours.</w:t>
      </w:r>
    </w:p>
    <w:p w:rsidR="00863084" w:rsidRDefault="00863084" w:rsidP="005D6D04"/>
    <w:p w:rsidR="00531E08" w:rsidRDefault="006512C3" w:rsidP="000D3DBC">
      <w:pPr>
        <w:jc w:val="center"/>
      </w:pPr>
      <w:r w:rsidRPr="006512C3">
        <w:rPr>
          <w:noProof/>
        </w:rPr>
        <w:drawing>
          <wp:inline distT="0" distB="0" distL="0" distR="0" wp14:anchorId="6ACCE39E" wp14:editId="5231059B">
            <wp:extent cx="6285317" cy="2753833"/>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306234" cy="2762998"/>
                    </a:xfrm>
                    <a:prstGeom prst="rect">
                      <a:avLst/>
                    </a:prstGeom>
                  </pic:spPr>
                </pic:pic>
              </a:graphicData>
            </a:graphic>
          </wp:inline>
        </w:drawing>
      </w:r>
    </w:p>
    <w:p w:rsidR="00863084" w:rsidRDefault="00863084" w:rsidP="005D6D04"/>
    <w:p w:rsidR="00863084" w:rsidRDefault="00863084" w:rsidP="005D6D04">
      <w:r>
        <w:t>Before moving on, choose two colours</w:t>
      </w:r>
      <w:r w:rsidR="00531E08">
        <w:t xml:space="preserve"> from the </w:t>
      </w:r>
      <w:proofErr w:type="spellStart"/>
      <w:r w:rsidR="00531E08">
        <w:t>color</w:t>
      </w:r>
      <w:proofErr w:type="spellEnd"/>
      <w:r w:rsidR="00531E08">
        <w:t xml:space="preserve"> reference window</w:t>
      </w:r>
      <w:r>
        <w:t xml:space="preserve"> and make the Turtle draw a </w:t>
      </w:r>
      <w:r w:rsidR="00837A3E">
        <w:t>similar picture to the one shown in the above image.</w:t>
      </w:r>
    </w:p>
    <w:p w:rsidR="00863084" w:rsidRPr="00470054" w:rsidRDefault="00863084" w:rsidP="005D6D04"/>
    <w:p w:rsidR="00470054" w:rsidRDefault="00470054" w:rsidP="007D320C">
      <w:pPr>
        <w:pStyle w:val="Heading1"/>
      </w:pPr>
      <w:r w:rsidRPr="00470054">
        <w:lastRenderedPageBreak/>
        <w:t>Moving the Turtle</w:t>
      </w:r>
    </w:p>
    <w:p w:rsidR="00470054" w:rsidRDefault="00470054" w:rsidP="00287CF1">
      <w:r w:rsidRPr="00470054">
        <w:t xml:space="preserve">We have </w:t>
      </w:r>
      <w:r w:rsidR="008519EE">
        <w:t xml:space="preserve">drawn some different shapes with the Turtle, but we have not made it move around the </w:t>
      </w:r>
      <w:r w:rsidR="008519EE">
        <w:rPr>
          <w:i/>
        </w:rPr>
        <w:t>Canvas</w:t>
      </w:r>
      <w:r w:rsidR="008519EE">
        <w:t xml:space="preserve"> yet. </w:t>
      </w:r>
      <w:r w:rsidRPr="00470054">
        <w:t xml:space="preserve">There are a few different ways to move the Turtle around the </w:t>
      </w:r>
      <w:r w:rsidRPr="005927AC">
        <w:rPr>
          <w:i/>
        </w:rPr>
        <w:t>Canvas</w:t>
      </w:r>
      <w:r w:rsidRPr="00470054">
        <w:t>. We will focus on 4 of these commands in this activity:</w:t>
      </w:r>
    </w:p>
    <w:p w:rsidR="005927AC" w:rsidRPr="00470054" w:rsidRDefault="005927AC" w:rsidP="00287CF1"/>
    <w:p w:rsidR="005927AC" w:rsidRDefault="00470054" w:rsidP="00942CAE">
      <w:pPr>
        <w:pStyle w:val="ListParagraph"/>
        <w:numPr>
          <w:ilvl w:val="0"/>
          <w:numId w:val="3"/>
        </w:numPr>
      </w:pPr>
      <w:proofErr w:type="spellStart"/>
      <w:r w:rsidRPr="00942CAE">
        <w:rPr>
          <w:b/>
        </w:rPr>
        <w:t>fd</w:t>
      </w:r>
      <w:proofErr w:type="spellEnd"/>
      <w:r w:rsidRPr="00470054">
        <w:t xml:space="preserve">: </w:t>
      </w:r>
      <w:r w:rsidR="00942CAE">
        <w:t xml:space="preserve">the Turtle </w:t>
      </w:r>
      <w:r w:rsidRPr="00470054">
        <w:t xml:space="preserve">moves forward a number of steps </w:t>
      </w:r>
    </w:p>
    <w:p w:rsidR="005927AC" w:rsidRDefault="00470054" w:rsidP="00942CAE">
      <w:pPr>
        <w:pStyle w:val="ListParagraph"/>
        <w:numPr>
          <w:ilvl w:val="0"/>
          <w:numId w:val="3"/>
        </w:numPr>
      </w:pPr>
      <w:r w:rsidRPr="00942CAE">
        <w:rPr>
          <w:b/>
        </w:rPr>
        <w:t>bk</w:t>
      </w:r>
      <w:r w:rsidRPr="00470054">
        <w:t xml:space="preserve">: </w:t>
      </w:r>
      <w:r w:rsidR="00942CAE">
        <w:t>the Turtle</w:t>
      </w:r>
      <w:r w:rsidRPr="00470054">
        <w:t xml:space="preserve"> moves backwards a number of steps </w:t>
      </w:r>
    </w:p>
    <w:p w:rsidR="005927AC" w:rsidRDefault="00470054" w:rsidP="00942CAE">
      <w:pPr>
        <w:pStyle w:val="ListParagraph"/>
        <w:numPr>
          <w:ilvl w:val="0"/>
          <w:numId w:val="3"/>
        </w:numPr>
      </w:pPr>
      <w:proofErr w:type="spellStart"/>
      <w:r w:rsidRPr="00942CAE">
        <w:rPr>
          <w:b/>
        </w:rPr>
        <w:t>lt</w:t>
      </w:r>
      <w:proofErr w:type="spellEnd"/>
      <w:r w:rsidRPr="00470054">
        <w:t xml:space="preserve">: </w:t>
      </w:r>
      <w:r w:rsidR="00942CAE">
        <w:t xml:space="preserve">the Turtle </w:t>
      </w:r>
      <w:r w:rsidRPr="00470054">
        <w:t xml:space="preserve">turns by a number of degrees to the left </w:t>
      </w:r>
    </w:p>
    <w:p w:rsidR="00470054" w:rsidRDefault="00470054" w:rsidP="00942CAE">
      <w:pPr>
        <w:pStyle w:val="ListParagraph"/>
        <w:numPr>
          <w:ilvl w:val="0"/>
          <w:numId w:val="3"/>
        </w:numPr>
      </w:pPr>
      <w:r w:rsidRPr="00942CAE">
        <w:rPr>
          <w:b/>
        </w:rPr>
        <w:t>rt</w:t>
      </w:r>
      <w:r w:rsidRPr="00470054">
        <w:t xml:space="preserve">: </w:t>
      </w:r>
      <w:r w:rsidR="00942CAE">
        <w:t xml:space="preserve">the Turtle </w:t>
      </w:r>
      <w:r w:rsidRPr="00470054">
        <w:t>turns by number of degrees to the right</w:t>
      </w:r>
    </w:p>
    <w:p w:rsidR="005927AC" w:rsidRPr="00470054" w:rsidRDefault="005927AC" w:rsidP="00287CF1"/>
    <w:p w:rsidR="005927AC" w:rsidRPr="00470054" w:rsidRDefault="00470054" w:rsidP="00287CF1">
      <w:r w:rsidRPr="00470054">
        <w:t>We will start by moving the Turtle forwards and backwards.</w:t>
      </w:r>
    </w:p>
    <w:p w:rsidR="00470054" w:rsidRDefault="00470054" w:rsidP="00385E2A">
      <w:pPr>
        <w:pStyle w:val="Heading1"/>
      </w:pPr>
      <w:r w:rsidRPr="00470054">
        <w:t>Drawing a Snow Kid in Sequence</w:t>
      </w:r>
    </w:p>
    <w:p w:rsidR="00470054" w:rsidRDefault="00470054" w:rsidP="00287CF1">
      <w:r w:rsidRPr="00470054">
        <w:t>The commands</w:t>
      </w:r>
      <w:r w:rsidR="00DD006F">
        <w:t xml:space="preserve"> in the image</w:t>
      </w:r>
      <w:r w:rsidRPr="00470054">
        <w:t xml:space="preserve"> below will change the background colour, move the Turtle backwards and then make it draw a white dot</w:t>
      </w:r>
      <w:r w:rsidR="00BC20CA">
        <w:t>.</w:t>
      </w:r>
    </w:p>
    <w:p w:rsidR="00BC20CA" w:rsidRDefault="00BC20CA" w:rsidP="00287CF1"/>
    <w:p w:rsidR="00BC20CA" w:rsidRDefault="00C14E84" w:rsidP="000D3DBC">
      <w:pPr>
        <w:jc w:val="center"/>
      </w:pPr>
      <w:r w:rsidRPr="00C14E84">
        <w:rPr>
          <w:noProof/>
        </w:rPr>
        <w:drawing>
          <wp:inline distT="0" distB="0" distL="0" distR="0" wp14:anchorId="08448C49" wp14:editId="238523FD">
            <wp:extent cx="4805916" cy="2519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823491" cy="2528856"/>
                    </a:xfrm>
                    <a:prstGeom prst="rect">
                      <a:avLst/>
                    </a:prstGeom>
                  </pic:spPr>
                </pic:pic>
              </a:graphicData>
            </a:graphic>
          </wp:inline>
        </w:drawing>
      </w:r>
    </w:p>
    <w:p w:rsidR="00DD006F" w:rsidRDefault="00DD006F" w:rsidP="00287CF1"/>
    <w:p w:rsidR="00C14E84" w:rsidRDefault="00C14E84" w:rsidP="00287CF1">
      <w:r>
        <w:t>What commands could you add to draw more dots in a line?</w:t>
      </w:r>
    </w:p>
    <w:p w:rsidR="00C14E84" w:rsidRDefault="00C14E84" w:rsidP="00287CF1"/>
    <w:p w:rsidR="00C14E84" w:rsidRDefault="003317B4" w:rsidP="000D3DBC">
      <w:pPr>
        <w:jc w:val="center"/>
      </w:pPr>
      <w:r w:rsidRPr="003317B4">
        <w:rPr>
          <w:noProof/>
        </w:rPr>
        <w:drawing>
          <wp:inline distT="0" distB="0" distL="0" distR="0" wp14:anchorId="77AAFD39" wp14:editId="181B73BE">
            <wp:extent cx="1116419" cy="139896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1121162" cy="1404913"/>
                    </a:xfrm>
                    <a:prstGeom prst="rect">
                      <a:avLst/>
                    </a:prstGeom>
                  </pic:spPr>
                </pic:pic>
              </a:graphicData>
            </a:graphic>
          </wp:inline>
        </w:drawing>
      </w:r>
    </w:p>
    <w:p w:rsidR="00C14E84" w:rsidRDefault="00C14E84" w:rsidP="00287CF1"/>
    <w:p w:rsidR="00306D0E" w:rsidRDefault="00C14E84" w:rsidP="00287CF1">
      <w:r>
        <w:t>Try and add to the sequence of commands above, so that the Turtle draws a “snow kid”, like in the image above.</w:t>
      </w:r>
      <w:r w:rsidR="00D30D4B" w:rsidRPr="00D30D4B">
        <w:t xml:space="preserve"> </w:t>
      </w:r>
      <w:r w:rsidR="00D30D4B">
        <w:t xml:space="preserve"> </w:t>
      </w:r>
      <w:r w:rsidR="00D30D4B" w:rsidRPr="00470054">
        <w:t>Note that you will have to move the Turtle forwards and have to draw circles that are differe</w:t>
      </w:r>
      <w:r w:rsidR="00D30D4B">
        <w:t>nt sizes to the one that has been drawn already.</w:t>
      </w:r>
    </w:p>
    <w:p w:rsidR="00470054" w:rsidRPr="00470054" w:rsidRDefault="00470054" w:rsidP="00306D0E">
      <w:pPr>
        <w:pStyle w:val="Heading1"/>
      </w:pPr>
      <w:r w:rsidRPr="00470054">
        <w:lastRenderedPageBreak/>
        <w:t>Loops in Pencil Code</w:t>
      </w:r>
    </w:p>
    <w:p w:rsidR="00470054" w:rsidRDefault="00470054" w:rsidP="00287CF1">
      <w:r w:rsidRPr="00470054">
        <w:t>In the sessions of the first day of</w:t>
      </w:r>
      <w:r w:rsidR="00306D0E">
        <w:t xml:space="preserve"> the</w:t>
      </w:r>
      <w:r w:rsidRPr="00470054">
        <w:t xml:space="preserve"> workshop you learned about </w:t>
      </w:r>
      <w:r w:rsidRPr="00470054">
        <w:rPr>
          <w:i/>
          <w:iCs/>
        </w:rPr>
        <w:t>Loops</w:t>
      </w:r>
      <w:r w:rsidRPr="00470054">
        <w:t xml:space="preserve">, which are a concept that </w:t>
      </w:r>
      <w:r w:rsidR="004D4880">
        <w:t>allows you to make</w:t>
      </w:r>
      <w:r w:rsidRPr="00470054">
        <w:t xml:space="preserve"> a computer </w:t>
      </w:r>
      <w:r w:rsidR="00FE3D90">
        <w:t>repeat something over and over (or even forever).</w:t>
      </w:r>
    </w:p>
    <w:p w:rsidR="004D4880" w:rsidRPr="00470054" w:rsidRDefault="004D4880" w:rsidP="00287CF1"/>
    <w:p w:rsidR="00470054" w:rsidRDefault="00470054" w:rsidP="00287CF1">
      <w:r w:rsidRPr="00BC3485">
        <w:rPr>
          <w:i/>
        </w:rPr>
        <w:t>Pencil Code</w:t>
      </w:r>
      <w:r w:rsidR="00BC3485">
        <w:t xml:space="preserve"> also has </w:t>
      </w:r>
      <w:r w:rsidR="00BC3485">
        <w:rPr>
          <w:i/>
        </w:rPr>
        <w:t>Loops</w:t>
      </w:r>
      <w:r w:rsidR="007005F8">
        <w:t>, but the blocks that are used for</w:t>
      </w:r>
      <w:r w:rsidR="00E51A29">
        <w:t xml:space="preserve"> creating</w:t>
      </w:r>
      <w:r w:rsidR="007005F8">
        <w:t xml:space="preserve"> </w:t>
      </w:r>
      <w:r w:rsidR="007005F8">
        <w:rPr>
          <w:i/>
        </w:rPr>
        <w:t>Loops</w:t>
      </w:r>
      <w:r w:rsidRPr="00470054">
        <w:t xml:space="preserve"> are a bit different to </w:t>
      </w:r>
      <w:r w:rsidR="00BC3485">
        <w:t xml:space="preserve">the blocks </w:t>
      </w:r>
      <w:r w:rsidR="007005F8">
        <w:t xml:space="preserve">in </w:t>
      </w:r>
      <w:r w:rsidR="007005F8">
        <w:rPr>
          <w:i/>
        </w:rPr>
        <w:t>Scratch</w:t>
      </w:r>
      <w:r w:rsidR="007005F8">
        <w:t xml:space="preserve">. </w:t>
      </w:r>
      <w:r w:rsidR="001D1E52">
        <w:t>In this activity, w</w:t>
      </w:r>
      <w:r w:rsidRPr="00470054">
        <w:t xml:space="preserve">e will use </w:t>
      </w:r>
      <w:r w:rsidR="001D1E52">
        <w:rPr>
          <w:i/>
        </w:rPr>
        <w:t>Pencil Code’s</w:t>
      </w:r>
      <w:r w:rsidRPr="00470054">
        <w:t> </w:t>
      </w:r>
      <w:r w:rsidRPr="00D14A0A">
        <w:rPr>
          <w:b/>
          <w:iCs/>
        </w:rPr>
        <w:t>for</w:t>
      </w:r>
      <w:r w:rsidRPr="00D14A0A">
        <w:t> </w:t>
      </w:r>
      <w:r w:rsidR="007F789E">
        <w:t>block</w:t>
      </w:r>
      <w:r w:rsidR="007C1D5E">
        <w:t xml:space="preserve"> (from the </w:t>
      </w:r>
      <w:r w:rsidR="007C1D5E">
        <w:rPr>
          <w:i/>
        </w:rPr>
        <w:t>Control</w:t>
      </w:r>
      <w:r w:rsidR="007C1D5E">
        <w:t xml:space="preserve"> section)</w:t>
      </w:r>
      <w:r w:rsidR="009E47FC">
        <w:t xml:space="preserve">, which will make </w:t>
      </w:r>
      <w:r w:rsidR="00B4512E">
        <w:t>the Turtle repeat commands</w:t>
      </w:r>
      <w:r w:rsidR="00B7317B">
        <w:t xml:space="preserve"> a certain amount of times</w:t>
      </w:r>
      <w:r w:rsidR="00B4512E">
        <w:t xml:space="preserve">. An image of a </w:t>
      </w:r>
      <w:r w:rsidR="00B4512E" w:rsidRPr="00D14A0A">
        <w:rPr>
          <w:b/>
        </w:rPr>
        <w:t>for</w:t>
      </w:r>
      <w:r w:rsidR="00B4512E">
        <w:t xml:space="preserve"> block</w:t>
      </w:r>
      <w:r w:rsidR="001D5529">
        <w:t xml:space="preserve"> is shown below:</w:t>
      </w:r>
    </w:p>
    <w:p w:rsidR="001D5529" w:rsidRDefault="001D5529" w:rsidP="00287CF1"/>
    <w:p w:rsidR="001D5529" w:rsidRDefault="00C0113A" w:rsidP="00B7317B">
      <w:pPr>
        <w:jc w:val="center"/>
      </w:pPr>
      <w:r w:rsidRPr="00C0113A">
        <w:rPr>
          <w:noProof/>
        </w:rPr>
        <w:drawing>
          <wp:inline distT="0" distB="0" distL="0" distR="0" wp14:anchorId="3D981695" wp14:editId="3EB8F5FB">
            <wp:extent cx="1265274" cy="858909"/>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1272864" cy="864061"/>
                    </a:xfrm>
                    <a:prstGeom prst="rect">
                      <a:avLst/>
                    </a:prstGeom>
                  </pic:spPr>
                </pic:pic>
              </a:graphicData>
            </a:graphic>
          </wp:inline>
        </w:drawing>
      </w:r>
    </w:p>
    <w:p w:rsidR="00B7317B" w:rsidRDefault="00B7317B" w:rsidP="00B7317B">
      <w:pPr>
        <w:jc w:val="center"/>
      </w:pPr>
    </w:p>
    <w:p w:rsidR="001D1E52" w:rsidRDefault="009C619D" w:rsidP="009C619D">
      <w:pPr>
        <w:pStyle w:val="Heading1"/>
        <w:rPr>
          <w:rFonts w:asciiTheme="minorHAnsi" w:eastAsiaTheme="minorHAnsi" w:hAnsiTheme="minorHAnsi" w:cstheme="minorBidi"/>
          <w:bCs w:val="0"/>
          <w:kern w:val="0"/>
          <w:sz w:val="24"/>
          <w:szCs w:val="24"/>
        </w:rPr>
      </w:pPr>
      <w:r>
        <w:rPr>
          <w:rFonts w:asciiTheme="minorHAnsi" w:eastAsiaTheme="minorHAnsi" w:hAnsiTheme="minorHAnsi" w:cstheme="minorBidi"/>
          <w:b w:val="0"/>
          <w:bCs w:val="0"/>
          <w:kern w:val="0"/>
          <w:sz w:val="24"/>
          <w:szCs w:val="24"/>
        </w:rPr>
        <w:t xml:space="preserve">The </w:t>
      </w:r>
      <w:r w:rsidRPr="009C619D">
        <w:rPr>
          <w:rFonts w:asciiTheme="minorHAnsi" w:eastAsiaTheme="minorHAnsi" w:hAnsiTheme="minorHAnsi" w:cstheme="minorBidi"/>
          <w:b w:val="0"/>
          <w:bCs w:val="0"/>
          <w:i/>
          <w:kern w:val="0"/>
          <w:sz w:val="24"/>
          <w:szCs w:val="24"/>
        </w:rPr>
        <w:t>[1..3]</w:t>
      </w:r>
      <w:r>
        <w:rPr>
          <w:rFonts w:asciiTheme="minorHAnsi" w:eastAsiaTheme="minorHAnsi" w:hAnsiTheme="minorHAnsi" w:cstheme="minorBidi"/>
          <w:b w:val="0"/>
          <w:bCs w:val="0"/>
          <w:kern w:val="0"/>
          <w:sz w:val="24"/>
          <w:szCs w:val="24"/>
        </w:rPr>
        <w:t xml:space="preserve"> is a range, which means the commands inside the </w:t>
      </w:r>
      <w:r w:rsidRPr="009C619D">
        <w:rPr>
          <w:rFonts w:asciiTheme="minorHAnsi" w:eastAsiaTheme="minorHAnsi" w:hAnsiTheme="minorHAnsi" w:cstheme="minorBidi"/>
          <w:b w:val="0"/>
          <w:bCs w:val="0"/>
          <w:i/>
          <w:kern w:val="0"/>
          <w:sz w:val="24"/>
          <w:szCs w:val="24"/>
        </w:rPr>
        <w:t xml:space="preserve">loop </w:t>
      </w:r>
      <w:r>
        <w:rPr>
          <w:rFonts w:asciiTheme="minorHAnsi" w:eastAsiaTheme="minorHAnsi" w:hAnsiTheme="minorHAnsi" w:cstheme="minorBidi"/>
          <w:b w:val="0"/>
          <w:bCs w:val="0"/>
          <w:kern w:val="0"/>
          <w:sz w:val="24"/>
          <w:szCs w:val="24"/>
        </w:rPr>
        <w:t>will be repeat</w:t>
      </w:r>
      <w:r w:rsidR="00F519AD">
        <w:rPr>
          <w:rFonts w:asciiTheme="minorHAnsi" w:eastAsiaTheme="minorHAnsi" w:hAnsiTheme="minorHAnsi" w:cstheme="minorBidi"/>
          <w:b w:val="0"/>
          <w:bCs w:val="0"/>
          <w:kern w:val="0"/>
          <w:sz w:val="24"/>
          <w:szCs w:val="24"/>
        </w:rPr>
        <w:t>ed</w:t>
      </w:r>
      <w:r>
        <w:rPr>
          <w:rFonts w:asciiTheme="minorHAnsi" w:eastAsiaTheme="minorHAnsi" w:hAnsiTheme="minorHAnsi" w:cstheme="minorBidi"/>
          <w:b w:val="0"/>
          <w:bCs w:val="0"/>
          <w:kern w:val="0"/>
          <w:sz w:val="24"/>
          <w:szCs w:val="24"/>
        </w:rPr>
        <w:t xml:space="preserve"> f</w:t>
      </w:r>
      <w:r w:rsidR="00F519AD">
        <w:rPr>
          <w:rFonts w:asciiTheme="minorHAnsi" w:eastAsiaTheme="minorHAnsi" w:hAnsiTheme="minorHAnsi" w:cstheme="minorBidi"/>
          <w:b w:val="0"/>
          <w:bCs w:val="0"/>
          <w:kern w:val="0"/>
          <w:sz w:val="24"/>
          <w:szCs w:val="24"/>
        </w:rPr>
        <w:t>or</w:t>
      </w:r>
      <w:r>
        <w:rPr>
          <w:rFonts w:asciiTheme="minorHAnsi" w:eastAsiaTheme="minorHAnsi" w:hAnsiTheme="minorHAnsi" w:cstheme="minorBidi"/>
          <w:b w:val="0"/>
          <w:bCs w:val="0"/>
          <w:kern w:val="0"/>
          <w:sz w:val="24"/>
          <w:szCs w:val="24"/>
        </w:rPr>
        <w:t xml:space="preserve"> the range 1 to 3. This means that the commands will repeat </w:t>
      </w:r>
      <w:r w:rsidRPr="009C619D">
        <w:rPr>
          <w:rFonts w:asciiTheme="minorHAnsi" w:eastAsiaTheme="minorHAnsi" w:hAnsiTheme="minorHAnsi" w:cstheme="minorBidi"/>
          <w:bCs w:val="0"/>
          <w:kern w:val="0"/>
          <w:sz w:val="24"/>
          <w:szCs w:val="24"/>
        </w:rPr>
        <w:t>3 times.</w:t>
      </w:r>
    </w:p>
    <w:p w:rsidR="00790873" w:rsidRPr="00790873" w:rsidRDefault="00790873" w:rsidP="009C619D">
      <w:pPr>
        <w:pStyle w:val="Heading1"/>
        <w:rPr>
          <w:b w:val="0"/>
        </w:rPr>
      </w:pPr>
      <w:r>
        <w:rPr>
          <w:rFonts w:asciiTheme="minorHAnsi" w:eastAsiaTheme="minorHAnsi" w:hAnsiTheme="minorHAnsi" w:cstheme="minorBidi"/>
          <w:b w:val="0"/>
          <w:bCs w:val="0"/>
          <w:kern w:val="0"/>
          <w:sz w:val="24"/>
          <w:szCs w:val="24"/>
        </w:rPr>
        <w:t xml:space="preserve">In the next steps, you will use the </w:t>
      </w:r>
      <w:r w:rsidRPr="00D14A0A">
        <w:rPr>
          <w:rFonts w:asciiTheme="minorHAnsi" w:eastAsiaTheme="minorHAnsi" w:hAnsiTheme="minorHAnsi" w:cstheme="minorBidi"/>
          <w:bCs w:val="0"/>
          <w:kern w:val="0"/>
          <w:sz w:val="24"/>
          <w:szCs w:val="24"/>
        </w:rPr>
        <w:t>for</w:t>
      </w:r>
      <w:r>
        <w:rPr>
          <w:rFonts w:asciiTheme="minorHAnsi" w:eastAsiaTheme="minorHAnsi" w:hAnsiTheme="minorHAnsi" w:cstheme="minorBidi"/>
          <w:b w:val="0"/>
          <w:bCs w:val="0"/>
          <w:i/>
          <w:kern w:val="0"/>
          <w:sz w:val="24"/>
          <w:szCs w:val="24"/>
        </w:rPr>
        <w:t xml:space="preserve"> </w:t>
      </w:r>
      <w:r>
        <w:rPr>
          <w:rFonts w:asciiTheme="minorHAnsi" w:eastAsiaTheme="minorHAnsi" w:hAnsiTheme="minorHAnsi" w:cstheme="minorBidi"/>
          <w:b w:val="0"/>
          <w:bCs w:val="0"/>
          <w:kern w:val="0"/>
          <w:sz w:val="24"/>
          <w:szCs w:val="24"/>
        </w:rPr>
        <w:t xml:space="preserve">block to repeat the commands for moving and drawing dots on the </w:t>
      </w:r>
      <w:r>
        <w:rPr>
          <w:rFonts w:asciiTheme="minorHAnsi" w:eastAsiaTheme="minorHAnsi" w:hAnsiTheme="minorHAnsi" w:cstheme="minorBidi"/>
          <w:b w:val="0"/>
          <w:bCs w:val="0"/>
          <w:i/>
          <w:kern w:val="0"/>
          <w:sz w:val="24"/>
          <w:szCs w:val="24"/>
        </w:rPr>
        <w:t>Canvas</w:t>
      </w:r>
      <w:r w:rsidR="00AF5344">
        <w:rPr>
          <w:rFonts w:asciiTheme="minorHAnsi" w:eastAsiaTheme="minorHAnsi" w:hAnsiTheme="minorHAnsi" w:cstheme="minorBidi"/>
          <w:b w:val="0"/>
          <w:bCs w:val="0"/>
          <w:kern w:val="0"/>
          <w:sz w:val="24"/>
          <w:szCs w:val="24"/>
        </w:rPr>
        <w:t>, which</w:t>
      </w:r>
      <w:r w:rsidR="009709A2">
        <w:rPr>
          <w:rFonts w:asciiTheme="minorHAnsi" w:eastAsiaTheme="minorHAnsi" w:hAnsiTheme="minorHAnsi" w:cstheme="minorBidi"/>
          <w:b w:val="0"/>
          <w:bCs w:val="0"/>
          <w:kern w:val="0"/>
          <w:sz w:val="24"/>
          <w:szCs w:val="24"/>
        </w:rPr>
        <w:t xml:space="preserve"> you learned about in the previous steps.</w:t>
      </w:r>
    </w:p>
    <w:p w:rsidR="008A1D4C" w:rsidRPr="00470054" w:rsidRDefault="00470054" w:rsidP="008A2AB2">
      <w:pPr>
        <w:pStyle w:val="Heading1"/>
      </w:pPr>
      <w:r w:rsidRPr="00470054">
        <w:t>Drawing a Line of Dots</w:t>
      </w:r>
    </w:p>
    <w:p w:rsidR="004E08A3" w:rsidRDefault="00470054" w:rsidP="008A1D4C">
      <w:r w:rsidRPr="00470054">
        <w:t>You can combine the </w:t>
      </w:r>
      <w:r w:rsidRPr="00D14A0A">
        <w:rPr>
          <w:b/>
          <w:iCs/>
        </w:rPr>
        <w:t>for</w:t>
      </w:r>
      <w:r w:rsidRPr="00D14A0A">
        <w:rPr>
          <w:b/>
        </w:rPr>
        <w:t> </w:t>
      </w:r>
      <w:r w:rsidRPr="00470054">
        <w:t xml:space="preserve">block with the other blocks that you </w:t>
      </w:r>
      <w:r w:rsidR="0046088C">
        <w:t xml:space="preserve">have </w:t>
      </w:r>
      <w:r w:rsidRPr="00470054">
        <w:t>learned about</w:t>
      </w:r>
      <w:r w:rsidR="0046088C">
        <w:t xml:space="preserve"> in this activity</w:t>
      </w:r>
      <w:r w:rsidR="005C17C8">
        <w:t xml:space="preserve"> </w:t>
      </w:r>
      <w:r w:rsidRPr="00470054">
        <w:t>to draw a line of dots.</w:t>
      </w:r>
      <w:r w:rsidR="00D14A0A">
        <w:t xml:space="preserve"> </w:t>
      </w:r>
      <w:r w:rsidR="00B673D9">
        <w:t xml:space="preserve">For example, </w:t>
      </w:r>
      <w:r w:rsidR="001620C7">
        <w:t xml:space="preserve">you should </w:t>
      </w:r>
      <w:r w:rsidR="00B673D9">
        <w:t xml:space="preserve">change the blocks that you currently have so that </w:t>
      </w:r>
      <w:r w:rsidR="00AC33EF">
        <w:t>Tur</w:t>
      </w:r>
      <w:r w:rsidR="002F40D5">
        <w:t>t</w:t>
      </w:r>
      <w:r w:rsidR="00AC33EF">
        <w:t xml:space="preserve">le </w:t>
      </w:r>
      <w:r w:rsidR="00B673D9">
        <w:t>draw</w:t>
      </w:r>
      <w:r w:rsidR="002F40D5">
        <w:t>s</w:t>
      </w:r>
      <w:r w:rsidR="00B673D9">
        <w:t xml:space="preserve"> three green dots</w:t>
      </w:r>
      <w:r w:rsidR="002318BE">
        <w:t xml:space="preserve"> in a line</w:t>
      </w:r>
      <w:r w:rsidR="00B673D9">
        <w:t>, as shown in the image below.</w:t>
      </w:r>
    </w:p>
    <w:p w:rsidR="004E08A3" w:rsidRDefault="004E08A3" w:rsidP="008A1D4C"/>
    <w:p w:rsidR="00B12969" w:rsidRDefault="004E08A3" w:rsidP="00B12969">
      <w:pPr>
        <w:jc w:val="center"/>
      </w:pPr>
      <w:r w:rsidRPr="004E08A3">
        <w:rPr>
          <w:noProof/>
        </w:rPr>
        <w:drawing>
          <wp:inline distT="0" distB="0" distL="0" distR="0" wp14:anchorId="76CDAE89" wp14:editId="34473BBE">
            <wp:extent cx="4774018" cy="260398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4805455" cy="2621132"/>
                    </a:xfrm>
                    <a:prstGeom prst="rect">
                      <a:avLst/>
                    </a:prstGeom>
                    <a:ln>
                      <a:noFill/>
                    </a:ln>
                    <a:extLst>
                      <a:ext uri="{53640926-AAD7-44D8-BBD7-CCE9431645EC}">
                        <a14:shadowObscured xmlns:a14="http://schemas.microsoft.com/office/drawing/2010/main"/>
                      </a:ext>
                    </a:extLst>
                  </pic:spPr>
                </pic:pic>
              </a:graphicData>
            </a:graphic>
          </wp:inline>
        </w:drawing>
      </w:r>
    </w:p>
    <w:p w:rsidR="00B12969" w:rsidRDefault="00B12969" w:rsidP="008A1D4C"/>
    <w:p w:rsidR="00470054" w:rsidRPr="00470054" w:rsidRDefault="00470054" w:rsidP="008A1D4C">
      <w:r w:rsidRPr="00470054">
        <w:t xml:space="preserve">Note that, </w:t>
      </w:r>
      <w:r w:rsidR="004024FB">
        <w:t xml:space="preserve">as </w:t>
      </w:r>
      <w:r w:rsidRPr="00470054">
        <w:t>the </w:t>
      </w:r>
      <w:r w:rsidRPr="00493748">
        <w:rPr>
          <w:b/>
          <w:iCs/>
        </w:rPr>
        <w:t>for</w:t>
      </w:r>
      <w:r w:rsidRPr="00493748">
        <w:rPr>
          <w:b/>
        </w:rPr>
        <w:t> </w:t>
      </w:r>
      <w:r w:rsidRPr="00470054">
        <w:t xml:space="preserve">block has </w:t>
      </w:r>
      <w:r w:rsidR="004024FB">
        <w:t>[</w:t>
      </w:r>
      <w:r w:rsidRPr="00470054">
        <w:t>1..3</w:t>
      </w:r>
      <w:r w:rsidR="004024FB">
        <w:t>]</w:t>
      </w:r>
      <w:r w:rsidR="007C48AE">
        <w:t xml:space="preserve"> as the range. Therefore,</w:t>
      </w:r>
      <w:r w:rsidR="004024FB">
        <w:t xml:space="preserve"> </w:t>
      </w:r>
      <w:r w:rsidRPr="00470054">
        <w:t xml:space="preserve">the </w:t>
      </w:r>
      <w:r w:rsidR="004024FB">
        <w:t>commands</w:t>
      </w:r>
      <w:r w:rsidR="00B135EE">
        <w:t xml:space="preserve"> inside that</w:t>
      </w:r>
      <w:r w:rsidR="00516265">
        <w:t xml:space="preserve"> </w:t>
      </w:r>
      <w:r w:rsidR="00516265" w:rsidRPr="00493748">
        <w:rPr>
          <w:b/>
        </w:rPr>
        <w:t>for</w:t>
      </w:r>
      <w:r w:rsidR="00516265">
        <w:rPr>
          <w:i/>
        </w:rPr>
        <w:t xml:space="preserve"> </w:t>
      </w:r>
      <w:r w:rsidR="00516265">
        <w:t>block (</w:t>
      </w:r>
      <w:r w:rsidR="00516265" w:rsidRPr="00C45065">
        <w:rPr>
          <w:b/>
        </w:rPr>
        <w:t>dot</w:t>
      </w:r>
      <w:r w:rsidR="00516265">
        <w:rPr>
          <w:i/>
        </w:rPr>
        <w:t xml:space="preserve"> </w:t>
      </w:r>
      <w:r w:rsidR="00516265">
        <w:t xml:space="preserve">and </w:t>
      </w:r>
      <w:proofErr w:type="spellStart"/>
      <w:r w:rsidR="00516265" w:rsidRPr="00493748">
        <w:rPr>
          <w:b/>
        </w:rPr>
        <w:t>fd</w:t>
      </w:r>
      <w:proofErr w:type="spellEnd"/>
      <w:r w:rsidR="00516265">
        <w:t>)</w:t>
      </w:r>
      <w:r w:rsidR="00B135EE">
        <w:t xml:space="preserve"> will repeat 3 </w:t>
      </w:r>
      <w:r w:rsidRPr="00470054">
        <w:t>times.</w:t>
      </w:r>
    </w:p>
    <w:p w:rsidR="00470054" w:rsidRPr="00470054" w:rsidRDefault="00470054" w:rsidP="008A2AB2">
      <w:pPr>
        <w:pStyle w:val="Heading1"/>
      </w:pPr>
      <w:r w:rsidRPr="00470054">
        <w:lastRenderedPageBreak/>
        <w:t>Speeding the Turtle Up</w:t>
      </w:r>
    </w:p>
    <w:p w:rsidR="008B2FAC" w:rsidRDefault="00470054" w:rsidP="007E1FBA">
      <w:r w:rsidRPr="00470054">
        <w:t xml:space="preserve">You may find that the Turtle </w:t>
      </w:r>
      <w:r w:rsidR="007E1FBA">
        <w:t>can take a</w:t>
      </w:r>
      <w:r w:rsidRPr="00470054">
        <w:t xml:space="preserve"> while to draw the dots</w:t>
      </w:r>
      <w:r w:rsidR="00BF78DE">
        <w:t>. I</w:t>
      </w:r>
      <w:r w:rsidRPr="00470054">
        <w:t xml:space="preserve">f you were to make the </w:t>
      </w:r>
      <w:r w:rsidR="00BF78DE">
        <w:t>Turtle draw more dots, then</w:t>
      </w:r>
      <w:r w:rsidR="007E1FBA">
        <w:t xml:space="preserve"> it </w:t>
      </w:r>
      <w:r w:rsidR="00BF78DE">
        <w:t>c</w:t>
      </w:r>
      <w:r w:rsidR="007E1FBA">
        <w:t xml:space="preserve">ould </w:t>
      </w:r>
      <w:r w:rsidR="00111C88">
        <w:t>take even longer.</w:t>
      </w:r>
    </w:p>
    <w:p w:rsidR="008B2FAC" w:rsidRDefault="008B2FAC" w:rsidP="00ED147C">
      <w:pPr>
        <w:spacing w:before="240"/>
      </w:pPr>
      <w:r>
        <w:t xml:space="preserve">You can change the speed that the Turtle moves at to any number you would you like. If you do not tell the Turtle how fast is should go, then it will follow 10 moves per second. </w:t>
      </w:r>
      <w:r w:rsidR="005A5B71">
        <w:t xml:space="preserve">To change the speed of the turtle, you use the </w:t>
      </w:r>
      <w:r w:rsidR="005A5B71">
        <w:rPr>
          <w:b/>
        </w:rPr>
        <w:t xml:space="preserve">speed </w:t>
      </w:r>
      <w:r w:rsidR="005A5B71">
        <w:t xml:space="preserve">block (which is in the </w:t>
      </w:r>
      <w:r w:rsidR="005A5B71">
        <w:rPr>
          <w:i/>
        </w:rPr>
        <w:t>Move</w:t>
      </w:r>
      <w:r w:rsidR="00254451">
        <w:t xml:space="preserve"> section of </w:t>
      </w:r>
      <w:r w:rsidR="00254451">
        <w:rPr>
          <w:i/>
        </w:rPr>
        <w:t>Blocks</w:t>
      </w:r>
      <w:r w:rsidR="00254451">
        <w:t xml:space="preserve"> view)</w:t>
      </w:r>
      <w:r w:rsidR="00ED147C">
        <w:t>.</w:t>
      </w:r>
      <w:r>
        <w:t xml:space="preserve"> </w:t>
      </w:r>
    </w:p>
    <w:p w:rsidR="009D1FAE" w:rsidRDefault="009D1FAE" w:rsidP="00ED147C">
      <w:pPr>
        <w:spacing w:before="240"/>
      </w:pPr>
      <w:r>
        <w:t xml:space="preserve">By changing the number in the </w:t>
      </w:r>
      <w:r>
        <w:rPr>
          <w:b/>
        </w:rPr>
        <w:t>speed</w:t>
      </w:r>
      <w:r>
        <w:t xml:space="preserve"> block, you will change the speed it follows the commands. The larger the number</w:t>
      </w:r>
      <w:r w:rsidR="00C60AA7">
        <w:t xml:space="preserve"> in the </w:t>
      </w:r>
      <w:r w:rsidR="00C60AA7">
        <w:rPr>
          <w:b/>
        </w:rPr>
        <w:t>speed</w:t>
      </w:r>
      <w:r w:rsidR="00C60AA7">
        <w:t xml:space="preserve"> block</w:t>
      </w:r>
      <w:r>
        <w:t xml:space="preserve">, the faster the Turtle will follow the commands. Instead of a number, you can also put </w:t>
      </w:r>
      <w:r>
        <w:rPr>
          <w:i/>
        </w:rPr>
        <w:t>Infinity</w:t>
      </w:r>
      <w:r>
        <w:t>, which will cause the Turtle to draw the dots and lines instantly.</w:t>
      </w:r>
    </w:p>
    <w:p w:rsidR="00520E18" w:rsidRPr="00520E18" w:rsidRDefault="00396F05" w:rsidP="00ED147C">
      <w:pPr>
        <w:spacing w:before="240"/>
      </w:pPr>
      <w:r>
        <w:t xml:space="preserve">Change your blocks so that they look like the image below, by adding a </w:t>
      </w:r>
      <w:r>
        <w:rPr>
          <w:b/>
        </w:rPr>
        <w:t>speed</w:t>
      </w:r>
      <w:r w:rsidR="00520E18">
        <w:t xml:space="preserve"> block to the top of the blocks, changing the range of the </w:t>
      </w:r>
      <w:r w:rsidR="00520E18">
        <w:rPr>
          <w:b/>
        </w:rPr>
        <w:t xml:space="preserve">for </w:t>
      </w:r>
      <w:r w:rsidR="00520E18">
        <w:t xml:space="preserve">block to 10, </w:t>
      </w:r>
      <w:r w:rsidR="00783BA6">
        <w:t>and the diameter</w:t>
      </w:r>
      <w:r w:rsidR="00334BBE">
        <w:t xml:space="preserve"> in the </w:t>
      </w:r>
      <w:r w:rsidR="00334BBE" w:rsidRPr="00C054E4">
        <w:rPr>
          <w:b/>
        </w:rPr>
        <w:t>dot</w:t>
      </w:r>
      <w:r w:rsidR="00334BBE">
        <w:t xml:space="preserve"> block</w:t>
      </w:r>
      <w:r w:rsidR="00783BA6">
        <w:t xml:space="preserve"> to 25.</w:t>
      </w:r>
    </w:p>
    <w:p w:rsidR="00520E18" w:rsidRPr="00396F05" w:rsidRDefault="00520E18" w:rsidP="000D3DBC">
      <w:pPr>
        <w:spacing w:before="240"/>
        <w:jc w:val="center"/>
      </w:pPr>
      <w:r w:rsidRPr="00520E18">
        <w:rPr>
          <w:noProof/>
        </w:rPr>
        <w:drawing>
          <wp:inline distT="0" distB="0" distL="0" distR="0" wp14:anchorId="442C0871" wp14:editId="6FDF721E">
            <wp:extent cx="5932967" cy="319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5949373" cy="3200570"/>
                    </a:xfrm>
                    <a:prstGeom prst="rect">
                      <a:avLst/>
                    </a:prstGeom>
                    <a:ln>
                      <a:noFill/>
                    </a:ln>
                    <a:extLst>
                      <a:ext uri="{53640926-AAD7-44D8-BBD7-CCE9431645EC}">
                        <a14:shadowObscured xmlns:a14="http://schemas.microsoft.com/office/drawing/2010/main"/>
                      </a:ext>
                    </a:extLst>
                  </pic:spPr>
                </pic:pic>
              </a:graphicData>
            </a:graphic>
          </wp:inline>
        </w:drawing>
      </w:r>
    </w:p>
    <w:p w:rsidR="007E1FBA" w:rsidRDefault="007E1FBA" w:rsidP="007E1FBA"/>
    <w:p w:rsidR="00470054" w:rsidRDefault="00520E18" w:rsidP="007E1FBA">
      <w:r>
        <w:t>N</w:t>
      </w:r>
      <w:r w:rsidR="00EC0249">
        <w:t>ote that</w:t>
      </w:r>
      <w:r>
        <w:t xml:space="preserve"> after running the blocks in the image above, </w:t>
      </w:r>
      <w:r w:rsidR="00470054" w:rsidRPr="00470054">
        <w:t xml:space="preserve">there will now be 10 dots drawn in </w:t>
      </w:r>
      <w:r>
        <w:t>the</w:t>
      </w:r>
      <w:r w:rsidR="00470054" w:rsidRPr="00470054">
        <w:t xml:space="preserve"> line and </w:t>
      </w:r>
      <w:r>
        <w:t xml:space="preserve">that </w:t>
      </w:r>
      <w:r w:rsidR="001E3960">
        <w:t>they will also be smaller in diameter.</w:t>
      </w:r>
      <w:r w:rsidR="00A0622E">
        <w:t xml:space="preserve"> Also, the </w:t>
      </w:r>
      <w:r w:rsidR="00A0622E">
        <w:rPr>
          <w:b/>
        </w:rPr>
        <w:t>speed</w:t>
      </w:r>
      <w:r w:rsidR="00A0622E">
        <w:t xml:space="preserve"> block is at the top of the blocks, so that all of the commands that follow it will be done faster than us</w:t>
      </w:r>
      <w:r w:rsidR="00FA1747">
        <w:t>u</w:t>
      </w:r>
      <w:r w:rsidR="00A0622E">
        <w:t>al.</w:t>
      </w:r>
    </w:p>
    <w:p w:rsidR="007260B9" w:rsidRDefault="007260B9" w:rsidP="007E1FBA"/>
    <w:p w:rsidR="007260B9" w:rsidRDefault="007260B9" w:rsidP="007E1FBA"/>
    <w:p w:rsidR="007260B9" w:rsidRDefault="007260B9" w:rsidP="007E1FBA"/>
    <w:p w:rsidR="007260B9" w:rsidRDefault="007260B9" w:rsidP="007E1FBA"/>
    <w:p w:rsidR="007260B9" w:rsidRDefault="007260B9" w:rsidP="007E1FBA"/>
    <w:p w:rsidR="007260B9" w:rsidRPr="00A0622E" w:rsidRDefault="007260B9" w:rsidP="007E1FBA"/>
    <w:p w:rsidR="00470054" w:rsidRPr="00470054" w:rsidRDefault="00470054" w:rsidP="008A2AB2">
      <w:pPr>
        <w:pStyle w:val="Heading1"/>
      </w:pPr>
      <w:r w:rsidRPr="00470054">
        <w:lastRenderedPageBreak/>
        <w:t>Operators in Pencil Code</w:t>
      </w:r>
    </w:p>
    <w:p w:rsidR="00470054" w:rsidRDefault="002C1332" w:rsidP="002C1332">
      <w:r>
        <w:t xml:space="preserve">In the next steps, you will learn about a new </w:t>
      </w:r>
      <w:r>
        <w:rPr>
          <w:i/>
        </w:rPr>
        <w:t xml:space="preserve">Computational Concept: </w:t>
      </w:r>
      <w:r>
        <w:rPr>
          <w:b/>
        </w:rPr>
        <w:t>Operators</w:t>
      </w:r>
      <w:r>
        <w:t xml:space="preserve">. </w:t>
      </w:r>
      <w:r w:rsidR="00D1307A">
        <w:t xml:space="preserve">In </w:t>
      </w:r>
      <w:r w:rsidR="00D1307A">
        <w:rPr>
          <w:i/>
        </w:rPr>
        <w:t xml:space="preserve">Pencil Code </w:t>
      </w:r>
      <w:r w:rsidR="00D1307A">
        <w:t xml:space="preserve">there is a section of blocks called </w:t>
      </w:r>
      <w:r w:rsidR="00D1307A">
        <w:rPr>
          <w:b/>
        </w:rPr>
        <w:t>Operators</w:t>
      </w:r>
      <w:r w:rsidR="00D1307A">
        <w:t xml:space="preserve">, which can be used for a variety of different purposes. </w:t>
      </w:r>
    </w:p>
    <w:p w:rsidR="009D3EE3" w:rsidRDefault="009D3EE3" w:rsidP="002C1332"/>
    <w:p w:rsidR="00B81CEB" w:rsidRDefault="00B81CEB" w:rsidP="002C1332">
      <w:r>
        <w:t xml:space="preserve">Examples of </w:t>
      </w:r>
      <w:r w:rsidR="000D3DBC">
        <w:t xml:space="preserve">different </w:t>
      </w:r>
      <w:r w:rsidR="000D3DBC">
        <w:rPr>
          <w:b/>
        </w:rPr>
        <w:t>Operators</w:t>
      </w:r>
      <w:r w:rsidR="00C40B38">
        <w:t xml:space="preserve"> blocks include the numerical operations that can be performed on two or more numbers, </w:t>
      </w:r>
      <w:r w:rsidR="00C054E4">
        <w:t xml:space="preserve">such as: </w:t>
      </w:r>
      <w:r w:rsidR="00C40B38">
        <w:t>addition, subtraction, multiplication and division.</w:t>
      </w:r>
    </w:p>
    <w:p w:rsidR="00C40B38" w:rsidRDefault="00C40B38" w:rsidP="002C1332"/>
    <w:p w:rsidR="00B81CEB" w:rsidRPr="00B47FCC" w:rsidRDefault="00B81CEB" w:rsidP="002C1332">
      <w:r>
        <w:t xml:space="preserve">In this activity, we will focus on the </w:t>
      </w:r>
      <w:r>
        <w:rPr>
          <w:b/>
        </w:rPr>
        <w:t xml:space="preserve">random </w:t>
      </w:r>
      <w:r w:rsidR="00B47FCC">
        <w:t>block</w:t>
      </w:r>
      <w:r w:rsidR="00C40B38">
        <w:t xml:space="preserve"> (from the </w:t>
      </w:r>
      <w:r w:rsidR="00C40B38">
        <w:rPr>
          <w:b/>
        </w:rPr>
        <w:t>Operators</w:t>
      </w:r>
      <w:r w:rsidR="00C40B38">
        <w:t xml:space="preserve"> section)</w:t>
      </w:r>
      <w:r w:rsidR="00B47FCC">
        <w:t xml:space="preserve">, which will we use to randomise the colour, size and </w:t>
      </w:r>
      <w:r w:rsidR="00C40B38">
        <w:t>position</w:t>
      </w:r>
      <w:r w:rsidR="00B47FCC">
        <w:t xml:space="preserve"> of the dots we command the Turtle to draw on the </w:t>
      </w:r>
      <w:r w:rsidR="00B47FCC">
        <w:rPr>
          <w:i/>
        </w:rPr>
        <w:t>Canvas</w:t>
      </w:r>
      <w:r w:rsidR="00B47FCC">
        <w:t>.</w:t>
      </w:r>
    </w:p>
    <w:p w:rsidR="00470054" w:rsidRPr="00470054" w:rsidRDefault="00470054" w:rsidP="008A2AB2">
      <w:pPr>
        <w:pStyle w:val="Heading1"/>
      </w:pPr>
      <w:r w:rsidRPr="00470054">
        <w:t>Random</w:t>
      </w:r>
      <w:r w:rsidR="00521D4E">
        <w:t>ly</w:t>
      </w:r>
      <w:r w:rsidRPr="00470054">
        <w:t xml:space="preserve"> Sized Dots</w:t>
      </w:r>
    </w:p>
    <w:p w:rsidR="00792471" w:rsidRDefault="00792471" w:rsidP="00521D4E">
      <w:r>
        <w:t>Now, you will change the</w:t>
      </w:r>
      <w:r w:rsidR="00C40B38">
        <w:t xml:space="preserve"> blocks that caused the Turtle to draw the line of dots. Instead of drawing dots of the same size, you will make the Turtle draw dots of different sizes.</w:t>
      </w:r>
    </w:p>
    <w:p w:rsidR="00792471" w:rsidRPr="00470054" w:rsidRDefault="00792471" w:rsidP="00521D4E"/>
    <w:p w:rsidR="00AB4487" w:rsidRDefault="00470054" w:rsidP="00521D4E">
      <w:r w:rsidRPr="00470054">
        <w:t xml:space="preserve">You can use the </w:t>
      </w:r>
      <w:r w:rsidRPr="00AB4487">
        <w:rPr>
          <w:b/>
        </w:rPr>
        <w:t xml:space="preserve">random </w:t>
      </w:r>
      <w:r w:rsidRPr="00470054">
        <w:t xml:space="preserve">block to </w:t>
      </w:r>
      <w:r w:rsidR="00AB4487">
        <w:t xml:space="preserve">make the dot draw different sizes. To use this in the </w:t>
      </w:r>
      <w:r w:rsidR="00AB4487">
        <w:rPr>
          <w:b/>
        </w:rPr>
        <w:t xml:space="preserve">dot </w:t>
      </w:r>
      <w:r w:rsidR="00AB4487">
        <w:t xml:space="preserve">block, drag the </w:t>
      </w:r>
      <w:r w:rsidR="00AB4487">
        <w:rPr>
          <w:b/>
        </w:rPr>
        <w:t xml:space="preserve">random </w:t>
      </w:r>
      <w:r w:rsidR="00AB4487">
        <w:t>block into the spot where you have the diameter,</w:t>
      </w:r>
      <w:r w:rsidR="0013470D">
        <w:t xml:space="preserve"> as </w:t>
      </w:r>
      <w:r w:rsidR="009D3560">
        <w:t>illustrated</w:t>
      </w:r>
      <w:r w:rsidR="0013470D">
        <w:t xml:space="preserve"> in the image below.</w:t>
      </w:r>
    </w:p>
    <w:p w:rsidR="00615820" w:rsidRDefault="00615820" w:rsidP="00521D4E"/>
    <w:p w:rsidR="00AB4487" w:rsidRDefault="00615820" w:rsidP="00615820">
      <w:pPr>
        <w:jc w:val="center"/>
      </w:pPr>
      <w:r w:rsidRPr="00615820">
        <w:rPr>
          <w:noProof/>
        </w:rPr>
        <w:drawing>
          <wp:inline distT="0" distB="0" distL="0" distR="0" wp14:anchorId="3F314B7B" wp14:editId="510E8C50">
            <wp:extent cx="4239142" cy="26215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4250284" cy="2628390"/>
                    </a:xfrm>
                    <a:prstGeom prst="rect">
                      <a:avLst/>
                    </a:prstGeom>
                  </pic:spPr>
                </pic:pic>
              </a:graphicData>
            </a:graphic>
          </wp:inline>
        </w:drawing>
      </w:r>
    </w:p>
    <w:p w:rsidR="00AB4487" w:rsidRPr="00AB4487" w:rsidRDefault="00AB4487" w:rsidP="00521D4E"/>
    <w:p w:rsidR="00AA5A1E" w:rsidRPr="00470054" w:rsidRDefault="00AA5A1E" w:rsidP="00521D4E"/>
    <w:p w:rsidR="00470054" w:rsidRDefault="00470054" w:rsidP="00521D4E">
      <w:r w:rsidRPr="00470054">
        <w:t>The random block will choo</w:t>
      </w:r>
      <w:r w:rsidR="00AB4487">
        <w:t xml:space="preserve">se a number that is less than the number in the box.  For example, </w:t>
      </w:r>
      <w:r w:rsidR="00DB7F04">
        <w:t xml:space="preserve">in the image above the number given to the </w:t>
      </w:r>
      <w:r w:rsidR="00DB7F04">
        <w:rPr>
          <w:b/>
        </w:rPr>
        <w:t xml:space="preserve">random </w:t>
      </w:r>
      <w:r w:rsidR="00DB7F04">
        <w:t>block is 6. Consequently,</w:t>
      </w:r>
      <w:r w:rsidRPr="00470054">
        <w:t xml:space="preserve"> </w:t>
      </w:r>
      <w:r w:rsidR="00DB7F04">
        <w:t>the random number</w:t>
      </w:r>
      <w:r w:rsidRPr="00470054">
        <w:t xml:space="preserve"> be either 1,</w:t>
      </w:r>
      <w:r w:rsidR="00DB7F04">
        <w:t xml:space="preserve"> </w:t>
      </w:r>
      <w:r w:rsidRPr="00470054">
        <w:t>2,</w:t>
      </w:r>
      <w:r w:rsidR="00DB7F04">
        <w:t xml:space="preserve"> </w:t>
      </w:r>
      <w:r w:rsidRPr="00470054">
        <w:t>3,</w:t>
      </w:r>
      <w:r w:rsidR="00DB7F04">
        <w:t xml:space="preserve"> </w:t>
      </w:r>
      <w:r w:rsidRPr="00470054">
        <w:t>4 or 5.</w:t>
      </w:r>
    </w:p>
    <w:p w:rsidR="00B003E6" w:rsidRDefault="00B003E6" w:rsidP="00521D4E"/>
    <w:p w:rsidR="00B003E6" w:rsidRPr="00B003E6" w:rsidRDefault="00B003E6" w:rsidP="00521D4E">
      <w:r>
        <w:t xml:space="preserve">After dragging the </w:t>
      </w:r>
      <w:r w:rsidRPr="00D00CEE">
        <w:rPr>
          <w:b/>
        </w:rPr>
        <w:t>random</w:t>
      </w:r>
      <w:r>
        <w:t xml:space="preserve"> block into the </w:t>
      </w:r>
      <w:r>
        <w:rPr>
          <w:b/>
        </w:rPr>
        <w:t xml:space="preserve">dot </w:t>
      </w:r>
      <w:r>
        <w:t>block, run the program and you will notice that the Turtle draws different sized dots. However, the dots that are drawn are quite small.</w:t>
      </w:r>
    </w:p>
    <w:p w:rsidR="00AA5A1E" w:rsidRPr="00470054" w:rsidRDefault="00AA5A1E" w:rsidP="00521D4E"/>
    <w:p w:rsidR="00AA5A1E" w:rsidRPr="00470054" w:rsidRDefault="00AA5A1E" w:rsidP="00521D4E"/>
    <w:p w:rsidR="00AA5A1E" w:rsidRPr="00796C56" w:rsidRDefault="00470054" w:rsidP="00521D4E">
      <w:r w:rsidRPr="00470054">
        <w:t xml:space="preserve">Notice that if you change the number in the </w:t>
      </w:r>
      <w:r w:rsidRPr="00796C56">
        <w:rPr>
          <w:b/>
        </w:rPr>
        <w:t>random</w:t>
      </w:r>
      <w:r w:rsidRPr="00470054">
        <w:t xml:space="preserve"> block, the range of sizes will be </w:t>
      </w:r>
      <w:r w:rsidR="00AA5A1E">
        <w:t xml:space="preserve">different. </w:t>
      </w:r>
      <w:r w:rsidR="00796C56">
        <w:t xml:space="preserve">Try changing the number from 6 to larger and smaller numbers and see what happens. You may notice that, as you increase the number given to the </w:t>
      </w:r>
      <w:r w:rsidR="00796C56">
        <w:rPr>
          <w:b/>
        </w:rPr>
        <w:t xml:space="preserve">random </w:t>
      </w:r>
      <w:r w:rsidR="00796C56">
        <w:t>block, the sizes of the dots become more varied (as there is a wider range of numbers to be randomly chosen from).</w:t>
      </w:r>
    </w:p>
    <w:p w:rsidR="00796C56" w:rsidRDefault="00796C56" w:rsidP="00521D4E"/>
    <w:p w:rsidR="00796C56" w:rsidRDefault="00796C56" w:rsidP="00521D4E">
      <w:r>
        <w:t>In the image below,</w:t>
      </w:r>
      <w:r w:rsidR="00320CFB">
        <w:t xml:space="preserve"> you can see blocks that will tell the Turtle to draw a line of dots, which will each have a diameter that is between 1 and 25 in length.</w:t>
      </w:r>
    </w:p>
    <w:p w:rsidR="00320CFB" w:rsidRDefault="00320CFB" w:rsidP="00521D4E"/>
    <w:p w:rsidR="00320CFB" w:rsidRDefault="005D558C" w:rsidP="005D558C">
      <w:pPr>
        <w:jc w:val="center"/>
      </w:pPr>
      <w:r w:rsidRPr="005D558C">
        <w:rPr>
          <w:noProof/>
        </w:rPr>
        <w:drawing>
          <wp:inline distT="0" distB="0" distL="0" distR="0" wp14:anchorId="0C8FE380" wp14:editId="5703BC60">
            <wp:extent cx="4848447" cy="2690834"/>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4860355" cy="2697443"/>
                    </a:xfrm>
                    <a:prstGeom prst="rect">
                      <a:avLst/>
                    </a:prstGeom>
                  </pic:spPr>
                </pic:pic>
              </a:graphicData>
            </a:graphic>
          </wp:inline>
        </w:drawing>
      </w:r>
    </w:p>
    <w:p w:rsidR="00AA5A1E" w:rsidRDefault="00AA5A1E" w:rsidP="00521D4E"/>
    <w:p w:rsidR="00470054" w:rsidRDefault="00470054" w:rsidP="008A2AB2">
      <w:pPr>
        <w:pStyle w:val="Heading1"/>
      </w:pPr>
      <w:r w:rsidRPr="00470054">
        <w:t>Random</w:t>
      </w:r>
      <w:r w:rsidR="005D1DF6">
        <w:t>ly</w:t>
      </w:r>
      <w:r w:rsidRPr="00470054">
        <w:t xml:space="preserve"> Coloured Dots</w:t>
      </w:r>
    </w:p>
    <w:p w:rsidR="005D558C" w:rsidRPr="005D558C" w:rsidRDefault="005D558C" w:rsidP="005D558C">
      <w:pPr>
        <w:rPr>
          <w:b/>
        </w:rPr>
      </w:pPr>
      <w:r>
        <w:t xml:space="preserve">You can also make the </w:t>
      </w:r>
      <w:r>
        <w:rPr>
          <w:b/>
        </w:rPr>
        <w:t xml:space="preserve">random </w:t>
      </w:r>
      <w:r>
        <w:t xml:space="preserve">block choose a random colour as well. To do this, drag a </w:t>
      </w:r>
      <w:r>
        <w:rPr>
          <w:b/>
        </w:rPr>
        <w:t xml:space="preserve">random </w:t>
      </w:r>
      <w:r>
        <w:t xml:space="preserve">block into the first spot of the </w:t>
      </w:r>
      <w:r>
        <w:rPr>
          <w:b/>
        </w:rPr>
        <w:t xml:space="preserve">dot </w:t>
      </w:r>
      <w:r w:rsidRPr="005D558C">
        <w:t>block</w:t>
      </w:r>
      <w:r>
        <w:t xml:space="preserve">, as pictured below. Click the </w:t>
      </w:r>
      <w:r w:rsidR="00220A63">
        <w:t xml:space="preserve">down </w:t>
      </w:r>
      <w:r>
        <w:t xml:space="preserve">arrow, as circled in orange in the image below and select </w:t>
      </w:r>
      <w:proofErr w:type="spellStart"/>
      <w:r>
        <w:rPr>
          <w:i/>
        </w:rPr>
        <w:t>color</w:t>
      </w:r>
      <w:proofErr w:type="spellEnd"/>
      <w:r>
        <w:t>.</w:t>
      </w:r>
    </w:p>
    <w:p w:rsidR="005D558C" w:rsidRDefault="005D558C" w:rsidP="005D558C"/>
    <w:p w:rsidR="005D558C" w:rsidRDefault="005D558C" w:rsidP="005D558C">
      <w:r w:rsidRPr="005D558C">
        <w:rPr>
          <w:noProof/>
        </w:rPr>
        <w:drawing>
          <wp:inline distT="0" distB="0" distL="0" distR="0" wp14:anchorId="555084DF" wp14:editId="2975010A">
            <wp:extent cx="4380614" cy="2688104"/>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4394000" cy="2696318"/>
                    </a:xfrm>
                    <a:prstGeom prst="rect">
                      <a:avLst/>
                    </a:prstGeom>
                  </pic:spPr>
                </pic:pic>
              </a:graphicData>
            </a:graphic>
          </wp:inline>
        </w:drawing>
      </w:r>
    </w:p>
    <w:p w:rsidR="005D558C" w:rsidRPr="005D558C" w:rsidRDefault="005D558C" w:rsidP="005D558C"/>
    <w:p w:rsidR="00470054" w:rsidRDefault="00470054" w:rsidP="00BC5D41">
      <w:r w:rsidRPr="00470054">
        <w:t>This means that, each time the Turtle fol</w:t>
      </w:r>
      <w:r w:rsidR="00BC5D41">
        <w:t>lows</w:t>
      </w:r>
      <w:r w:rsidRPr="00470054">
        <w:t xml:space="preserve"> the dot command</w:t>
      </w:r>
      <w:r w:rsidR="00BC5D41">
        <w:t>, the dot will be coloured</w:t>
      </w:r>
      <w:r w:rsidRPr="00470054">
        <w:t xml:space="preserve"> a random colour</w:t>
      </w:r>
      <w:r w:rsidR="00BC5D41">
        <w:t xml:space="preserve"> </w:t>
      </w:r>
      <w:r w:rsidRPr="00470054">
        <w:t xml:space="preserve">(from the 140 colours that you learned about earlier in the activity). </w:t>
      </w:r>
      <w:r w:rsidR="00BC5D41">
        <w:t>Now, when you run the program, the resulting image will look something like the image below.</w:t>
      </w:r>
    </w:p>
    <w:p w:rsidR="00BC5D41" w:rsidRDefault="00BC5D41" w:rsidP="00BC5D41"/>
    <w:p w:rsidR="00BC5D41" w:rsidRPr="00470054" w:rsidRDefault="00BE01C5" w:rsidP="00BE01C5">
      <w:pPr>
        <w:jc w:val="center"/>
      </w:pPr>
      <w:r w:rsidRPr="00BE01C5">
        <w:rPr>
          <w:noProof/>
        </w:rPr>
        <w:drawing>
          <wp:inline distT="0" distB="0" distL="0" distR="0" wp14:anchorId="40856FF4" wp14:editId="507FD298">
            <wp:extent cx="1414130" cy="23416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418742" cy="2349315"/>
                    </a:xfrm>
                    <a:prstGeom prst="rect">
                      <a:avLst/>
                    </a:prstGeom>
                  </pic:spPr>
                </pic:pic>
              </a:graphicData>
            </a:graphic>
          </wp:inline>
        </w:drawing>
      </w:r>
    </w:p>
    <w:p w:rsidR="00470054" w:rsidRDefault="00470054" w:rsidP="008A2AB2">
      <w:pPr>
        <w:pStyle w:val="Heading1"/>
      </w:pPr>
      <w:r w:rsidRPr="00470054">
        <w:t>Moving the Turtle Around the Canvas</w:t>
      </w:r>
    </w:p>
    <w:p w:rsidR="0039579F" w:rsidRPr="0039579F" w:rsidRDefault="00872425" w:rsidP="00B12969">
      <w:r>
        <w:t xml:space="preserve">Earlier in the activity, you learned about the </w:t>
      </w:r>
      <w:proofErr w:type="spellStart"/>
      <w:r>
        <w:rPr>
          <w:b/>
        </w:rPr>
        <w:t>fd</w:t>
      </w:r>
      <w:proofErr w:type="spellEnd"/>
      <w:r>
        <w:rPr>
          <w:b/>
        </w:rPr>
        <w:t xml:space="preserve"> </w:t>
      </w:r>
      <w:r>
        <w:t xml:space="preserve">and </w:t>
      </w:r>
      <w:r>
        <w:rPr>
          <w:b/>
        </w:rPr>
        <w:t xml:space="preserve">bk </w:t>
      </w:r>
      <w:r>
        <w:t xml:space="preserve">blocks, which you can use to move the Turtle forwards and backwards. </w:t>
      </w:r>
      <w:r w:rsidR="002179E8">
        <w:t xml:space="preserve"> </w:t>
      </w:r>
      <w:r w:rsidR="0039579F">
        <w:t xml:space="preserve">You can use another block, the </w:t>
      </w:r>
      <w:proofErr w:type="spellStart"/>
      <w:r w:rsidR="0039579F">
        <w:rPr>
          <w:b/>
        </w:rPr>
        <w:t>moveto</w:t>
      </w:r>
      <w:proofErr w:type="spellEnd"/>
      <w:r w:rsidR="0039579F">
        <w:rPr>
          <w:b/>
        </w:rPr>
        <w:t xml:space="preserve"> </w:t>
      </w:r>
      <w:r w:rsidR="0039579F">
        <w:t xml:space="preserve">block, to make the Turtle move to specific spot on the </w:t>
      </w:r>
      <w:r w:rsidR="0039579F" w:rsidRPr="0039579F">
        <w:rPr>
          <w:i/>
        </w:rPr>
        <w:t>Canvas</w:t>
      </w:r>
      <w:r w:rsidR="0039579F">
        <w:t xml:space="preserve">. When you use the </w:t>
      </w:r>
      <w:proofErr w:type="spellStart"/>
      <w:r w:rsidR="0039579F">
        <w:rPr>
          <w:b/>
        </w:rPr>
        <w:t>moveto</w:t>
      </w:r>
      <w:proofErr w:type="spellEnd"/>
      <w:r w:rsidR="0039579F">
        <w:rPr>
          <w:b/>
        </w:rPr>
        <w:t xml:space="preserve"> </w:t>
      </w:r>
      <w:r w:rsidR="0039579F">
        <w:t>block, you choose the x and y co-ordinates that the Turtle should move to.</w:t>
      </w:r>
    </w:p>
    <w:p w:rsidR="0039579F" w:rsidRDefault="0039579F" w:rsidP="00B12969"/>
    <w:p w:rsidR="00470054" w:rsidRDefault="00470054" w:rsidP="00B12969">
      <w:r w:rsidRPr="00470054">
        <w:t>For example, in the image below</w:t>
      </w:r>
      <w:r w:rsidR="00144F16">
        <w:t>,</w:t>
      </w:r>
      <w:r w:rsidRPr="00470054">
        <w:t xml:space="preserve"> a </w:t>
      </w:r>
      <w:proofErr w:type="spellStart"/>
      <w:r w:rsidRPr="007352DB">
        <w:rPr>
          <w:b/>
        </w:rPr>
        <w:t>moveto</w:t>
      </w:r>
      <w:proofErr w:type="spellEnd"/>
      <w:r w:rsidRPr="00470054">
        <w:t xml:space="preserve"> block (from the </w:t>
      </w:r>
      <w:r w:rsidRPr="007352DB">
        <w:rPr>
          <w:i/>
        </w:rPr>
        <w:t>Move</w:t>
      </w:r>
      <w:r w:rsidRPr="00470054">
        <w:t xml:space="preserve"> section) has been added</w:t>
      </w:r>
      <w:r w:rsidR="007352DB">
        <w:t xml:space="preserve"> to the blocks</w:t>
      </w:r>
      <w:r w:rsidRPr="00470054">
        <w:t>, which makes the Turtle move to</w:t>
      </w:r>
      <w:r w:rsidR="003810D8">
        <w:t xml:space="preserve"> a spot that is to</w:t>
      </w:r>
      <w:r w:rsidRPr="00470054">
        <w:t xml:space="preserve"> the left and downwards, </w:t>
      </w:r>
      <w:r w:rsidR="003810D8">
        <w:t>before drawing the line of multi-coloured dots.</w:t>
      </w:r>
    </w:p>
    <w:p w:rsidR="003810D8" w:rsidRDefault="003810D8" w:rsidP="00B12969"/>
    <w:p w:rsidR="003810D8" w:rsidRPr="00470054" w:rsidRDefault="002179E8" w:rsidP="00B12969">
      <w:r w:rsidRPr="002179E8">
        <w:rPr>
          <w:noProof/>
        </w:rPr>
        <w:drawing>
          <wp:inline distT="0" distB="0" distL="0" distR="0" wp14:anchorId="0ACD1AB8" wp14:editId="1D9C7AD8">
            <wp:extent cx="5653802" cy="31685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5663393" cy="3173877"/>
                    </a:xfrm>
                    <a:prstGeom prst="rect">
                      <a:avLst/>
                    </a:prstGeom>
                    <a:ln>
                      <a:noFill/>
                    </a:ln>
                    <a:extLst>
                      <a:ext uri="{53640926-AAD7-44D8-BBD7-CCE9431645EC}">
                        <a14:shadowObscured xmlns:a14="http://schemas.microsoft.com/office/drawing/2010/main"/>
                      </a:ext>
                    </a:extLst>
                  </pic:spPr>
                </pic:pic>
              </a:graphicData>
            </a:graphic>
          </wp:inline>
        </w:drawing>
      </w:r>
    </w:p>
    <w:p w:rsidR="00470054" w:rsidRPr="00470054" w:rsidRDefault="00470054" w:rsidP="008A2AB2">
      <w:pPr>
        <w:pStyle w:val="Heading1"/>
      </w:pPr>
      <w:r w:rsidRPr="00470054">
        <w:lastRenderedPageBreak/>
        <w:t>Drawing Three Lines</w:t>
      </w:r>
    </w:p>
    <w:p w:rsidR="00470054" w:rsidRDefault="00470054" w:rsidP="00B12969">
      <w:r w:rsidRPr="00470054">
        <w:t xml:space="preserve">In the image below, </w:t>
      </w:r>
      <w:r w:rsidR="0028127C">
        <w:t>there is a</w:t>
      </w:r>
      <w:r w:rsidRPr="00470054">
        <w:t xml:space="preserve"> drawin</w:t>
      </w:r>
      <w:r w:rsidR="0028127C">
        <w:t>g with three lines of different coloured dots.</w:t>
      </w:r>
    </w:p>
    <w:p w:rsidR="0028127C" w:rsidRDefault="0028127C" w:rsidP="00B12969"/>
    <w:p w:rsidR="0028127C" w:rsidRDefault="000F1DDB" w:rsidP="000F1DDB">
      <w:pPr>
        <w:jc w:val="center"/>
      </w:pPr>
      <w:r w:rsidRPr="000F1DDB">
        <w:rPr>
          <w:noProof/>
        </w:rPr>
        <w:drawing>
          <wp:inline distT="0" distB="0" distL="0" distR="0" wp14:anchorId="2568752A" wp14:editId="7FA7164E">
            <wp:extent cx="3413052" cy="2463300"/>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427624" cy="2473817"/>
                    </a:xfrm>
                    <a:prstGeom prst="rect">
                      <a:avLst/>
                    </a:prstGeom>
                  </pic:spPr>
                </pic:pic>
              </a:graphicData>
            </a:graphic>
          </wp:inline>
        </w:drawing>
      </w:r>
    </w:p>
    <w:p w:rsidR="0028127C" w:rsidRPr="00470054" w:rsidRDefault="0028127C" w:rsidP="00B12969"/>
    <w:p w:rsidR="00470054" w:rsidRDefault="00470054" w:rsidP="00B12969">
      <w:r w:rsidRPr="00470054">
        <w:t>How could you add to the blocks you had in the last step, in order to draw three lines in a similar way to the image above?</w:t>
      </w:r>
    </w:p>
    <w:p w:rsidR="000F1DDB" w:rsidRPr="00470054" w:rsidRDefault="000F1DDB" w:rsidP="00B12969"/>
    <w:p w:rsidR="00470054" w:rsidRPr="00470054" w:rsidRDefault="00470054" w:rsidP="00B12969">
      <w:r w:rsidRPr="00470054">
        <w:t xml:space="preserve">Note that you cannot </w:t>
      </w:r>
      <w:r w:rsidR="000F1DDB">
        <w:t>copy and paste the commands</w:t>
      </w:r>
      <w:r w:rsidRPr="00470054">
        <w:t xml:space="preserve"> when in the </w:t>
      </w:r>
      <w:r w:rsidRPr="000F1DDB">
        <w:rPr>
          <w:i/>
        </w:rPr>
        <w:t>Blocks</w:t>
      </w:r>
      <w:r w:rsidRPr="00470054">
        <w:t xml:space="preserve"> view. You may have to </w:t>
      </w:r>
      <w:r w:rsidR="000F1DDB">
        <w:t xml:space="preserve">switch to the </w:t>
      </w:r>
      <w:r w:rsidR="000F1DDB">
        <w:rPr>
          <w:i/>
        </w:rPr>
        <w:t xml:space="preserve">Text </w:t>
      </w:r>
      <w:r w:rsidR="000F1DDB">
        <w:t xml:space="preserve">view, if you would like </w:t>
      </w:r>
      <w:r w:rsidRPr="000F1DDB">
        <w:t>copy</w:t>
      </w:r>
      <w:r w:rsidRPr="00470054">
        <w:t xml:space="preserve"> and paste some of the </w:t>
      </w:r>
      <w:r w:rsidR="000F1DDB">
        <w:t>commands</w:t>
      </w:r>
      <w:r w:rsidRPr="00470054">
        <w:t xml:space="preserve"> (for example, the </w:t>
      </w:r>
      <w:r w:rsidR="000F1DDB">
        <w:t>commands th</w:t>
      </w:r>
      <w:r w:rsidRPr="00470054">
        <w:t>at draw the line</w:t>
      </w:r>
      <w:r w:rsidR="000F1DDB">
        <w:t xml:space="preserve"> of dots</w:t>
      </w:r>
      <w:r w:rsidR="00144F16">
        <w:t xml:space="preserve"> or to the </w:t>
      </w:r>
      <w:proofErr w:type="spellStart"/>
      <w:r w:rsidR="00144F16">
        <w:rPr>
          <w:b/>
        </w:rPr>
        <w:t>moveto</w:t>
      </w:r>
      <w:proofErr w:type="spellEnd"/>
      <w:r w:rsidR="00144F16">
        <w:t xml:space="preserve"> blocks</w:t>
      </w:r>
      <w:r w:rsidR="000F1DDB">
        <w:t>).</w:t>
      </w:r>
    </w:p>
    <w:p w:rsidR="00470054" w:rsidRPr="00470054" w:rsidRDefault="00470054" w:rsidP="008A2AB2">
      <w:pPr>
        <w:pStyle w:val="Heading1"/>
      </w:pPr>
      <w:r w:rsidRPr="00470054">
        <w:t>Drawing a Starry Night</w:t>
      </w:r>
    </w:p>
    <w:p w:rsidR="00470054" w:rsidRDefault="00470054" w:rsidP="00B12969">
      <w:r w:rsidRPr="00470054">
        <w:t>Now, you will use the concepts and blocks that you have learned about in this activity to command the Turtle to draw a sky full of stars.</w:t>
      </w:r>
    </w:p>
    <w:p w:rsidR="008A2AB2" w:rsidRPr="00470054" w:rsidRDefault="008A2AB2" w:rsidP="00B12969"/>
    <w:p w:rsidR="00470054" w:rsidRDefault="00470054" w:rsidP="00B12969">
      <w:r w:rsidRPr="00470054">
        <w:t xml:space="preserve">In the image below, there are some blocks that will cause the Turtle to draw the background and move the Turtle around the </w:t>
      </w:r>
      <w:r w:rsidRPr="00202887">
        <w:rPr>
          <w:i/>
        </w:rPr>
        <w:t>Canvas</w:t>
      </w:r>
      <w:r w:rsidRPr="00470054">
        <w:t>. However, there is a command missing</w:t>
      </w:r>
      <w:r w:rsidR="00A543A0">
        <w:t xml:space="preserve"> (where the </w:t>
      </w:r>
      <w:r w:rsidR="00A543A0" w:rsidRPr="00202887">
        <w:rPr>
          <w:i/>
        </w:rPr>
        <w:t>????</w:t>
      </w:r>
      <w:r w:rsidR="00A543A0">
        <w:t xml:space="preserve"> block is), which</w:t>
      </w:r>
      <w:r w:rsidRPr="00470054">
        <w:t xml:space="preserve"> would cause the Turtle to draw the stars (white dots). What instruction could you add to make the Turtle to draw the </w:t>
      </w:r>
      <w:r w:rsidR="006D13D9">
        <w:t>differently sized stars?</w:t>
      </w:r>
    </w:p>
    <w:p w:rsidR="00826B22" w:rsidRDefault="00826B22" w:rsidP="00287CF1">
      <w:pPr>
        <w:rPr>
          <w:sz w:val="21"/>
          <w:szCs w:val="21"/>
        </w:rPr>
      </w:pPr>
    </w:p>
    <w:p w:rsidR="00826B22" w:rsidRDefault="00826B22" w:rsidP="00287CF1">
      <w:pPr>
        <w:rPr>
          <w:sz w:val="21"/>
          <w:szCs w:val="21"/>
        </w:rPr>
      </w:pPr>
      <w:r w:rsidRPr="00826B22">
        <w:rPr>
          <w:noProof/>
          <w:sz w:val="21"/>
          <w:szCs w:val="21"/>
        </w:rPr>
        <w:drawing>
          <wp:inline distT="0" distB="0" distL="0" distR="0" wp14:anchorId="3D6D612B" wp14:editId="508626CA">
            <wp:extent cx="5462514" cy="21477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5478414" cy="2154029"/>
                    </a:xfrm>
                    <a:prstGeom prst="rect">
                      <a:avLst/>
                    </a:prstGeom>
                    <a:ln>
                      <a:noFill/>
                    </a:ln>
                    <a:extLst>
                      <a:ext uri="{53640926-AAD7-44D8-BBD7-CCE9431645EC}">
                        <a14:shadowObscured xmlns:a14="http://schemas.microsoft.com/office/drawing/2010/main"/>
                      </a:ext>
                    </a:extLst>
                  </pic:spPr>
                </pic:pic>
              </a:graphicData>
            </a:graphic>
          </wp:inline>
        </w:drawing>
      </w:r>
    </w:p>
    <w:p w:rsidR="008A2AB2" w:rsidRPr="00470054" w:rsidRDefault="008A2AB2" w:rsidP="00287CF1">
      <w:pPr>
        <w:rPr>
          <w:sz w:val="21"/>
          <w:szCs w:val="21"/>
        </w:rPr>
      </w:pPr>
    </w:p>
    <w:p w:rsidR="00470054" w:rsidRDefault="00470054" w:rsidP="00B12969">
      <w:r w:rsidRPr="00470054">
        <w:t>Once you h</w:t>
      </w:r>
      <w:r w:rsidR="00322A9A">
        <w:t xml:space="preserve">ave added the block and run the program again, </w:t>
      </w:r>
      <w:r w:rsidRPr="00470054">
        <w:t xml:space="preserve">you should see your Turtle </w:t>
      </w:r>
      <w:r w:rsidR="00B14124">
        <w:t>draw a scene like the one on the previous page (the sky full of stars).</w:t>
      </w:r>
    </w:p>
    <w:p w:rsidR="008A2AB2" w:rsidRPr="00470054" w:rsidRDefault="008A2AB2" w:rsidP="00B12969"/>
    <w:p w:rsidR="00470054" w:rsidRPr="00470054" w:rsidRDefault="00470054" w:rsidP="00B12969">
      <w:r w:rsidRPr="00470054">
        <w:t>Goo</w:t>
      </w:r>
      <w:r w:rsidR="008A2AB2">
        <w:t xml:space="preserve">d work! You have completed the </w:t>
      </w:r>
      <w:r w:rsidR="008A2AB2">
        <w:rPr>
          <w:b/>
        </w:rPr>
        <w:t>Drawing a Sky Full of Stars</w:t>
      </w:r>
      <w:r w:rsidR="005A6DAD">
        <w:rPr>
          <w:b/>
        </w:rPr>
        <w:t xml:space="preserve"> with Pencil Code</w:t>
      </w:r>
      <w:r w:rsidRPr="00470054">
        <w:t xml:space="preserve"> activity. If you have completed this</w:t>
      </w:r>
      <w:r w:rsidR="00F61063">
        <w:t xml:space="preserve"> activity</w:t>
      </w:r>
      <w:r w:rsidRPr="00470054">
        <w:t xml:space="preserve"> before the end of the session, you may want to start on the </w:t>
      </w:r>
      <w:r w:rsidR="00837FAE" w:rsidRPr="00837FAE">
        <w:rPr>
          <w:b/>
        </w:rPr>
        <w:t>Creating Dot Paintings with Pencil Code</w:t>
      </w:r>
      <w:r w:rsidR="00837FAE" w:rsidRPr="00837FAE">
        <w:t xml:space="preserve"> </w:t>
      </w:r>
      <w:r w:rsidRPr="00470054">
        <w:t>activity, which is also availa</w:t>
      </w:r>
      <w:r w:rsidR="00837FAE">
        <w:t xml:space="preserve">ble on the </w:t>
      </w:r>
      <w:r w:rsidR="00837FAE" w:rsidRPr="00837FAE">
        <w:rPr>
          <w:i/>
        </w:rPr>
        <w:t>From Blocks to Text</w:t>
      </w:r>
      <w:r w:rsidR="00837FAE">
        <w:t xml:space="preserve"> session page of the workshop website.</w:t>
      </w:r>
    </w:p>
    <w:p w:rsidR="003E24A4" w:rsidRDefault="003E24A4" w:rsidP="00287CF1"/>
    <w:sectPr w:rsidR="003E24A4" w:rsidSect="00EF1FCC">
      <w:headerReference w:type="even" r:id="rId31"/>
      <w:headerReference w:type="default" r:id="rId32"/>
      <w:footerReference w:type="even" r:id="rId33"/>
      <w:footerReference w:type="default" r:id="rId34"/>
      <w:headerReference w:type="first" r:id="rId35"/>
      <w:footerReference w:type="first" r:id="rId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4E12" w:rsidRDefault="00EE4E12" w:rsidP="00F6525C">
      <w:r>
        <w:separator/>
      </w:r>
    </w:p>
  </w:endnote>
  <w:endnote w:type="continuationSeparator" w:id="0">
    <w:p w:rsidR="00EE4E12" w:rsidRDefault="00EE4E12" w:rsidP="00F65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25C" w:rsidRPr="00F6525C" w:rsidRDefault="00F6525C">
    <w:pPr>
      <w:pStyle w:val="Footer"/>
      <w:jc w:val="right"/>
    </w:pPr>
    <w:r w:rsidRPr="00F6525C">
      <w:rPr>
        <w:sz w:val="20"/>
        <w:szCs w:val="20"/>
      </w:rPr>
      <w:t xml:space="preserve">Page </w:t>
    </w:r>
    <w:r w:rsidRPr="00F6525C">
      <w:rPr>
        <w:sz w:val="20"/>
        <w:szCs w:val="20"/>
      </w:rPr>
      <w:fldChar w:fldCharType="begin"/>
    </w:r>
    <w:r w:rsidRPr="00F6525C">
      <w:rPr>
        <w:sz w:val="20"/>
        <w:szCs w:val="20"/>
      </w:rPr>
      <w:instrText xml:space="preserve"> PAGE  \* Arabic </w:instrText>
    </w:r>
    <w:r w:rsidRPr="00F6525C">
      <w:rPr>
        <w:sz w:val="20"/>
        <w:szCs w:val="20"/>
      </w:rPr>
      <w:fldChar w:fldCharType="separate"/>
    </w:r>
    <w:r w:rsidRPr="00F6525C">
      <w:rPr>
        <w:noProof/>
        <w:sz w:val="20"/>
        <w:szCs w:val="20"/>
      </w:rPr>
      <w:t>1</w:t>
    </w:r>
    <w:r w:rsidRPr="00F6525C">
      <w:rPr>
        <w:sz w:val="20"/>
        <w:szCs w:val="20"/>
      </w:rPr>
      <w:fldChar w:fldCharType="end"/>
    </w:r>
    <w:r>
      <w:rPr>
        <w:sz w:val="20"/>
        <w:szCs w:val="20"/>
      </w:rPr>
      <w:t xml:space="preserve"> of </w:t>
    </w:r>
    <w:r>
      <w:rPr>
        <w:sz w:val="20"/>
        <w:szCs w:val="20"/>
      </w:rPr>
      <w:fldChar w:fldCharType="begin"/>
    </w:r>
    <w:r>
      <w:rPr>
        <w:sz w:val="20"/>
        <w:szCs w:val="20"/>
      </w:rPr>
      <w:instrText xml:space="preserve"> NUMPAGES  \* MERGEFORMAT </w:instrText>
    </w:r>
    <w:r>
      <w:rPr>
        <w:sz w:val="20"/>
        <w:szCs w:val="20"/>
      </w:rPr>
      <w:fldChar w:fldCharType="separate"/>
    </w:r>
    <w:r>
      <w:rPr>
        <w:noProof/>
        <w:sz w:val="20"/>
        <w:szCs w:val="20"/>
      </w:rPr>
      <w:t>4</w:t>
    </w:r>
    <w:r>
      <w:rPr>
        <w:sz w:val="20"/>
        <w:szCs w:val="20"/>
      </w:rPr>
      <w:fldChar w:fldCharType="end"/>
    </w:r>
  </w:p>
  <w:p w:rsidR="00F6525C" w:rsidRDefault="00F652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4E12" w:rsidRDefault="00EE4E12" w:rsidP="00F6525C">
      <w:r>
        <w:separator/>
      </w:r>
    </w:p>
  </w:footnote>
  <w:footnote w:type="continuationSeparator" w:id="0">
    <w:p w:rsidR="00EE4E12" w:rsidRDefault="00EE4E12" w:rsidP="00F652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92857"/>
    <w:multiLevelType w:val="hybridMultilevel"/>
    <w:tmpl w:val="F47E090A"/>
    <w:lvl w:ilvl="0" w:tplc="D6D423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EE7215"/>
    <w:multiLevelType w:val="multilevel"/>
    <w:tmpl w:val="C5C2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B63AD0"/>
    <w:multiLevelType w:val="hybridMultilevel"/>
    <w:tmpl w:val="0776A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AA035E"/>
    <w:multiLevelType w:val="hybridMultilevel"/>
    <w:tmpl w:val="95DC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054"/>
    <w:rsid w:val="0001543A"/>
    <w:rsid w:val="00032105"/>
    <w:rsid w:val="000502A3"/>
    <w:rsid w:val="000532A1"/>
    <w:rsid w:val="0007022C"/>
    <w:rsid w:val="0008461C"/>
    <w:rsid w:val="000C12FE"/>
    <w:rsid w:val="000D3DBC"/>
    <w:rsid w:val="000F1DDB"/>
    <w:rsid w:val="00101EE7"/>
    <w:rsid w:val="00111C88"/>
    <w:rsid w:val="0013470D"/>
    <w:rsid w:val="00144F16"/>
    <w:rsid w:val="00146B59"/>
    <w:rsid w:val="00155FE4"/>
    <w:rsid w:val="001620C7"/>
    <w:rsid w:val="00191F4B"/>
    <w:rsid w:val="001D1E52"/>
    <w:rsid w:val="001D3ACE"/>
    <w:rsid w:val="001D5529"/>
    <w:rsid w:val="001E3960"/>
    <w:rsid w:val="001F1B84"/>
    <w:rsid w:val="00202887"/>
    <w:rsid w:val="002179E8"/>
    <w:rsid w:val="00220A63"/>
    <w:rsid w:val="002252C4"/>
    <w:rsid w:val="002318BE"/>
    <w:rsid w:val="002430DC"/>
    <w:rsid w:val="00254451"/>
    <w:rsid w:val="002605ED"/>
    <w:rsid w:val="0028127C"/>
    <w:rsid w:val="00287CF1"/>
    <w:rsid w:val="00293C02"/>
    <w:rsid w:val="002C1332"/>
    <w:rsid w:val="002F40D5"/>
    <w:rsid w:val="003006F5"/>
    <w:rsid w:val="00306D0E"/>
    <w:rsid w:val="003113A8"/>
    <w:rsid w:val="00313C97"/>
    <w:rsid w:val="00320CFB"/>
    <w:rsid w:val="00322A9A"/>
    <w:rsid w:val="003317B4"/>
    <w:rsid w:val="00334BBE"/>
    <w:rsid w:val="0034787C"/>
    <w:rsid w:val="00356DDE"/>
    <w:rsid w:val="00357E13"/>
    <w:rsid w:val="00361F4A"/>
    <w:rsid w:val="003745CE"/>
    <w:rsid w:val="003752CF"/>
    <w:rsid w:val="003810D8"/>
    <w:rsid w:val="00385E2A"/>
    <w:rsid w:val="00387957"/>
    <w:rsid w:val="0039579F"/>
    <w:rsid w:val="00396F05"/>
    <w:rsid w:val="003A31BC"/>
    <w:rsid w:val="003E24A4"/>
    <w:rsid w:val="004024FB"/>
    <w:rsid w:val="00404B0B"/>
    <w:rsid w:val="0046088C"/>
    <w:rsid w:val="00470054"/>
    <w:rsid w:val="00483599"/>
    <w:rsid w:val="00493748"/>
    <w:rsid w:val="004D33A0"/>
    <w:rsid w:val="004D4880"/>
    <w:rsid w:val="004D695A"/>
    <w:rsid w:val="004E08A3"/>
    <w:rsid w:val="00516265"/>
    <w:rsid w:val="005176AF"/>
    <w:rsid w:val="00520A41"/>
    <w:rsid w:val="00520E18"/>
    <w:rsid w:val="00520F82"/>
    <w:rsid w:val="00521D4E"/>
    <w:rsid w:val="00531E08"/>
    <w:rsid w:val="00552557"/>
    <w:rsid w:val="005649A5"/>
    <w:rsid w:val="00573EDA"/>
    <w:rsid w:val="005833B2"/>
    <w:rsid w:val="005927AC"/>
    <w:rsid w:val="00593FE6"/>
    <w:rsid w:val="005A5B71"/>
    <w:rsid w:val="005A6DAD"/>
    <w:rsid w:val="005A75DE"/>
    <w:rsid w:val="005C17C8"/>
    <w:rsid w:val="005D1DF6"/>
    <w:rsid w:val="005D558C"/>
    <w:rsid w:val="005D6D04"/>
    <w:rsid w:val="005F2354"/>
    <w:rsid w:val="00600D71"/>
    <w:rsid w:val="00615820"/>
    <w:rsid w:val="006345A8"/>
    <w:rsid w:val="006512C3"/>
    <w:rsid w:val="00657D02"/>
    <w:rsid w:val="00660F01"/>
    <w:rsid w:val="006D13D9"/>
    <w:rsid w:val="006D6BA4"/>
    <w:rsid w:val="006E11DB"/>
    <w:rsid w:val="006F4775"/>
    <w:rsid w:val="007005F8"/>
    <w:rsid w:val="00710495"/>
    <w:rsid w:val="0072147A"/>
    <w:rsid w:val="007260B9"/>
    <w:rsid w:val="00727A95"/>
    <w:rsid w:val="007352DB"/>
    <w:rsid w:val="00751B72"/>
    <w:rsid w:val="00783BA6"/>
    <w:rsid w:val="00790873"/>
    <w:rsid w:val="00792471"/>
    <w:rsid w:val="00796C56"/>
    <w:rsid w:val="00796DCA"/>
    <w:rsid w:val="007A577A"/>
    <w:rsid w:val="007A77F5"/>
    <w:rsid w:val="007C1D5E"/>
    <w:rsid w:val="007C48AE"/>
    <w:rsid w:val="007D320C"/>
    <w:rsid w:val="007D7ED0"/>
    <w:rsid w:val="007E1FBA"/>
    <w:rsid w:val="007F6E53"/>
    <w:rsid w:val="007F789E"/>
    <w:rsid w:val="00813A1D"/>
    <w:rsid w:val="00820ACC"/>
    <w:rsid w:val="00826B22"/>
    <w:rsid w:val="00837A3E"/>
    <w:rsid w:val="00837FAE"/>
    <w:rsid w:val="00843186"/>
    <w:rsid w:val="008519EE"/>
    <w:rsid w:val="00855819"/>
    <w:rsid w:val="00863084"/>
    <w:rsid w:val="00872425"/>
    <w:rsid w:val="008A1D4C"/>
    <w:rsid w:val="008A2AB2"/>
    <w:rsid w:val="008A4893"/>
    <w:rsid w:val="008B2FAC"/>
    <w:rsid w:val="008B398C"/>
    <w:rsid w:val="008D54EA"/>
    <w:rsid w:val="00903094"/>
    <w:rsid w:val="00923645"/>
    <w:rsid w:val="00942CAE"/>
    <w:rsid w:val="0094615E"/>
    <w:rsid w:val="009478DE"/>
    <w:rsid w:val="00954ABC"/>
    <w:rsid w:val="009709A2"/>
    <w:rsid w:val="009769D6"/>
    <w:rsid w:val="009A550C"/>
    <w:rsid w:val="009B2032"/>
    <w:rsid w:val="009B352C"/>
    <w:rsid w:val="009C3C40"/>
    <w:rsid w:val="009C619D"/>
    <w:rsid w:val="009D1FAE"/>
    <w:rsid w:val="009D3560"/>
    <w:rsid w:val="009D3EE3"/>
    <w:rsid w:val="009D65D4"/>
    <w:rsid w:val="009E47FC"/>
    <w:rsid w:val="00A0622E"/>
    <w:rsid w:val="00A23545"/>
    <w:rsid w:val="00A34367"/>
    <w:rsid w:val="00A374F4"/>
    <w:rsid w:val="00A543A0"/>
    <w:rsid w:val="00A841C8"/>
    <w:rsid w:val="00AA5A1E"/>
    <w:rsid w:val="00AB2918"/>
    <w:rsid w:val="00AB4487"/>
    <w:rsid w:val="00AC33EF"/>
    <w:rsid w:val="00AE2457"/>
    <w:rsid w:val="00AF5344"/>
    <w:rsid w:val="00B003E6"/>
    <w:rsid w:val="00B100C9"/>
    <w:rsid w:val="00B12969"/>
    <w:rsid w:val="00B135EE"/>
    <w:rsid w:val="00B14124"/>
    <w:rsid w:val="00B17471"/>
    <w:rsid w:val="00B4512E"/>
    <w:rsid w:val="00B47FCC"/>
    <w:rsid w:val="00B55496"/>
    <w:rsid w:val="00B673D9"/>
    <w:rsid w:val="00B7317B"/>
    <w:rsid w:val="00B81CEB"/>
    <w:rsid w:val="00B9492E"/>
    <w:rsid w:val="00BA55E5"/>
    <w:rsid w:val="00BC08A2"/>
    <w:rsid w:val="00BC1F04"/>
    <w:rsid w:val="00BC20CA"/>
    <w:rsid w:val="00BC3485"/>
    <w:rsid w:val="00BC5D41"/>
    <w:rsid w:val="00BD0BF0"/>
    <w:rsid w:val="00BD3272"/>
    <w:rsid w:val="00BE01C5"/>
    <w:rsid w:val="00BF78DE"/>
    <w:rsid w:val="00C0113A"/>
    <w:rsid w:val="00C054E4"/>
    <w:rsid w:val="00C10961"/>
    <w:rsid w:val="00C14E84"/>
    <w:rsid w:val="00C22E41"/>
    <w:rsid w:val="00C326DB"/>
    <w:rsid w:val="00C40B38"/>
    <w:rsid w:val="00C45065"/>
    <w:rsid w:val="00C60AA7"/>
    <w:rsid w:val="00C738A2"/>
    <w:rsid w:val="00C85350"/>
    <w:rsid w:val="00C952DB"/>
    <w:rsid w:val="00CB306C"/>
    <w:rsid w:val="00CE7C91"/>
    <w:rsid w:val="00D00CEE"/>
    <w:rsid w:val="00D1307A"/>
    <w:rsid w:val="00D14A0A"/>
    <w:rsid w:val="00D20B54"/>
    <w:rsid w:val="00D30D4B"/>
    <w:rsid w:val="00D8716F"/>
    <w:rsid w:val="00D9261E"/>
    <w:rsid w:val="00D95879"/>
    <w:rsid w:val="00DA4D64"/>
    <w:rsid w:val="00DB7F04"/>
    <w:rsid w:val="00DD006F"/>
    <w:rsid w:val="00DD0A60"/>
    <w:rsid w:val="00DD2981"/>
    <w:rsid w:val="00DD7ED5"/>
    <w:rsid w:val="00E43C87"/>
    <w:rsid w:val="00E501AB"/>
    <w:rsid w:val="00E51A29"/>
    <w:rsid w:val="00EA3FE8"/>
    <w:rsid w:val="00EC0249"/>
    <w:rsid w:val="00ED147C"/>
    <w:rsid w:val="00EE32EF"/>
    <w:rsid w:val="00EE4E12"/>
    <w:rsid w:val="00EF1FCC"/>
    <w:rsid w:val="00EF401F"/>
    <w:rsid w:val="00F02E62"/>
    <w:rsid w:val="00F366FF"/>
    <w:rsid w:val="00F519AD"/>
    <w:rsid w:val="00F61063"/>
    <w:rsid w:val="00F6525C"/>
    <w:rsid w:val="00F654E6"/>
    <w:rsid w:val="00F73144"/>
    <w:rsid w:val="00FA1747"/>
    <w:rsid w:val="00FA6D1E"/>
    <w:rsid w:val="00FB7319"/>
    <w:rsid w:val="00FD0D54"/>
    <w:rsid w:val="00FE3D9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84BC1"/>
  <w15:chartTrackingRefBased/>
  <w15:docId w15:val="{FEE124F3-720F-384E-B3D3-767F9D315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9D65D4"/>
    <w:pPr>
      <w:spacing w:before="100" w:beforeAutospacing="1" w:after="100" w:afterAutospacing="1"/>
      <w:outlineLvl w:val="0"/>
    </w:pPr>
    <w:rPr>
      <w:rFonts w:ascii="Calibri" w:eastAsia="Times New Roman" w:hAnsi="Calibri" w:cs="Times New Roman"/>
      <w:b/>
      <w:bCs/>
      <w:kern w:val="36"/>
      <w:sz w:val="36"/>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5D4"/>
    <w:rPr>
      <w:rFonts w:ascii="Calibri" w:eastAsia="Times New Roman" w:hAnsi="Calibri" w:cs="Times New Roman"/>
      <w:b/>
      <w:bCs/>
      <w:kern w:val="36"/>
      <w:sz w:val="36"/>
      <w:szCs w:val="48"/>
    </w:rPr>
  </w:style>
  <w:style w:type="paragraph" w:styleId="NormalWeb">
    <w:name w:val="Normal (Web)"/>
    <w:basedOn w:val="Normal"/>
    <w:uiPriority w:val="99"/>
    <w:semiHidden/>
    <w:unhideWhenUsed/>
    <w:rsid w:val="0047005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70054"/>
    <w:rPr>
      <w:b/>
      <w:bCs/>
    </w:rPr>
  </w:style>
  <w:style w:type="character" w:customStyle="1" w:styleId="apple-converted-space">
    <w:name w:val="apple-converted-space"/>
    <w:basedOn w:val="DefaultParagraphFont"/>
    <w:rsid w:val="00470054"/>
  </w:style>
  <w:style w:type="character" w:styleId="Emphasis">
    <w:name w:val="Emphasis"/>
    <w:basedOn w:val="DefaultParagraphFont"/>
    <w:uiPriority w:val="20"/>
    <w:qFormat/>
    <w:rsid w:val="00470054"/>
    <w:rPr>
      <w:i/>
      <w:iCs/>
    </w:rPr>
  </w:style>
  <w:style w:type="paragraph" w:styleId="Title">
    <w:name w:val="Title"/>
    <w:basedOn w:val="Normal"/>
    <w:next w:val="Normal"/>
    <w:link w:val="TitleChar"/>
    <w:uiPriority w:val="10"/>
    <w:qFormat/>
    <w:rsid w:val="00470054"/>
    <w:pPr>
      <w:contextualSpacing/>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470054"/>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470054"/>
    <w:pPr>
      <w:numPr>
        <w:ilvl w:val="1"/>
      </w:numPr>
      <w:spacing w:after="160"/>
    </w:pPr>
    <w:rPr>
      <w:rFonts w:eastAsiaTheme="minorEastAsia"/>
      <w:color w:val="5A5A5A" w:themeColor="text1" w:themeTint="A5"/>
      <w:spacing w:val="15"/>
      <w:sz w:val="20"/>
      <w:szCs w:val="22"/>
    </w:rPr>
  </w:style>
  <w:style w:type="character" w:customStyle="1" w:styleId="SubtitleChar">
    <w:name w:val="Subtitle Char"/>
    <w:basedOn w:val="DefaultParagraphFont"/>
    <w:link w:val="Subtitle"/>
    <w:uiPriority w:val="11"/>
    <w:rsid w:val="00470054"/>
    <w:rPr>
      <w:rFonts w:eastAsiaTheme="minorEastAsia"/>
      <w:color w:val="5A5A5A" w:themeColor="text1" w:themeTint="A5"/>
      <w:spacing w:val="15"/>
      <w:sz w:val="20"/>
      <w:szCs w:val="22"/>
    </w:rPr>
  </w:style>
  <w:style w:type="paragraph" w:styleId="ListParagraph">
    <w:name w:val="List Paragraph"/>
    <w:basedOn w:val="Normal"/>
    <w:uiPriority w:val="34"/>
    <w:qFormat/>
    <w:rsid w:val="00D8716F"/>
    <w:pPr>
      <w:ind w:left="720"/>
      <w:contextualSpacing/>
    </w:pPr>
  </w:style>
  <w:style w:type="character" w:styleId="Hyperlink">
    <w:name w:val="Hyperlink"/>
    <w:basedOn w:val="DefaultParagraphFont"/>
    <w:uiPriority w:val="99"/>
    <w:unhideWhenUsed/>
    <w:rsid w:val="00387957"/>
    <w:rPr>
      <w:color w:val="0563C1" w:themeColor="hyperlink"/>
      <w:u w:val="single"/>
    </w:rPr>
  </w:style>
  <w:style w:type="character" w:styleId="UnresolvedMention">
    <w:name w:val="Unresolved Mention"/>
    <w:basedOn w:val="DefaultParagraphFont"/>
    <w:uiPriority w:val="99"/>
    <w:semiHidden/>
    <w:unhideWhenUsed/>
    <w:rsid w:val="00387957"/>
    <w:rPr>
      <w:color w:val="605E5C"/>
      <w:shd w:val="clear" w:color="auto" w:fill="E1DFDD"/>
    </w:rPr>
  </w:style>
  <w:style w:type="paragraph" w:styleId="Header">
    <w:name w:val="header"/>
    <w:basedOn w:val="Normal"/>
    <w:link w:val="HeaderChar"/>
    <w:uiPriority w:val="99"/>
    <w:unhideWhenUsed/>
    <w:rsid w:val="00F6525C"/>
    <w:pPr>
      <w:tabs>
        <w:tab w:val="center" w:pos="4513"/>
        <w:tab w:val="right" w:pos="9026"/>
      </w:tabs>
    </w:pPr>
  </w:style>
  <w:style w:type="character" w:customStyle="1" w:styleId="HeaderChar">
    <w:name w:val="Header Char"/>
    <w:basedOn w:val="DefaultParagraphFont"/>
    <w:link w:val="Header"/>
    <w:uiPriority w:val="99"/>
    <w:rsid w:val="00F6525C"/>
  </w:style>
  <w:style w:type="paragraph" w:styleId="Footer">
    <w:name w:val="footer"/>
    <w:basedOn w:val="Normal"/>
    <w:link w:val="FooterChar"/>
    <w:uiPriority w:val="99"/>
    <w:unhideWhenUsed/>
    <w:rsid w:val="00F6525C"/>
    <w:pPr>
      <w:tabs>
        <w:tab w:val="center" w:pos="4513"/>
        <w:tab w:val="right" w:pos="9026"/>
      </w:tabs>
    </w:pPr>
  </w:style>
  <w:style w:type="character" w:customStyle="1" w:styleId="FooterChar">
    <w:name w:val="Footer Char"/>
    <w:basedOn w:val="DefaultParagraphFont"/>
    <w:link w:val="Footer"/>
    <w:uiPriority w:val="99"/>
    <w:rsid w:val="00F6525C"/>
  </w:style>
  <w:style w:type="paragraph" w:styleId="NoSpacing">
    <w:name w:val="No Spacing"/>
    <w:uiPriority w:val="1"/>
    <w:qFormat/>
    <w:rsid w:val="008A2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27654">
      <w:bodyDiv w:val="1"/>
      <w:marLeft w:val="0"/>
      <w:marRight w:val="0"/>
      <w:marTop w:val="0"/>
      <w:marBottom w:val="0"/>
      <w:divBdr>
        <w:top w:val="none" w:sz="0" w:space="0" w:color="auto"/>
        <w:left w:val="none" w:sz="0" w:space="0" w:color="auto"/>
        <w:bottom w:val="none" w:sz="0" w:space="0" w:color="auto"/>
        <w:right w:val="none" w:sz="0" w:space="0" w:color="auto"/>
      </w:divBdr>
    </w:div>
    <w:div w:id="1213150915">
      <w:bodyDiv w:val="1"/>
      <w:marLeft w:val="0"/>
      <w:marRight w:val="0"/>
      <w:marTop w:val="0"/>
      <w:marBottom w:val="0"/>
      <w:divBdr>
        <w:top w:val="none" w:sz="0" w:space="0" w:color="auto"/>
        <w:left w:val="none" w:sz="0" w:space="0" w:color="auto"/>
        <w:bottom w:val="none" w:sz="0" w:space="0" w:color="auto"/>
        <w:right w:val="none" w:sz="0" w:space="0" w:color="auto"/>
      </w:divBdr>
    </w:div>
    <w:div w:id="151869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21" Type="http://schemas.openxmlformats.org/officeDocument/2006/relationships/image" Target="media/image13.tiff"/><Relationship Id="rId34" Type="http://schemas.openxmlformats.org/officeDocument/2006/relationships/footer" Target="footer2.xml"/><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pencilcode.net/" TargetMode="Externa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header" Target="header3.xml"/><Relationship Id="rId8" Type="http://schemas.openxmlformats.org/officeDocument/2006/relationships/hyperlink" Target="http://www.ucl.ac.uk/ioe/research/projects/scratchmath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2208</Words>
  <Characters>12591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Hickmott</dc:creator>
  <cp:keywords/>
  <dc:description/>
  <cp:lastModifiedBy>Daniel Hickmott</cp:lastModifiedBy>
  <cp:revision>3</cp:revision>
  <dcterms:created xsi:type="dcterms:W3CDTF">2019-09-18T02:37:00Z</dcterms:created>
  <dcterms:modified xsi:type="dcterms:W3CDTF">2019-10-10T20:35:00Z</dcterms:modified>
</cp:coreProperties>
</file>